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302F0" w14:textId="78C9C5E4" w:rsidR="00AF1AE3" w:rsidRPr="00DF5F10" w:rsidRDefault="00AF1AE3" w:rsidP="00290995">
      <w:pPr>
        <w:pStyle w:val="Heading1"/>
        <w:rPr>
          <w:rStyle w:val="Emphasis"/>
          <w:i w:val="0"/>
          <w:iCs w:val="0"/>
          <w:lang w:val="en-US"/>
        </w:rPr>
      </w:pPr>
      <w:bookmarkStart w:id="0" w:name="_GoBack"/>
      <w:bookmarkEnd w:id="0"/>
      <w:r w:rsidRPr="00DF5F10">
        <w:rPr>
          <w:lang w:val="en-US"/>
        </w:rPr>
        <w:t>Canadian and International Experts Weigh In: An Annotated List of AI</w:t>
      </w:r>
      <w:r w:rsidR="004263B7" w:rsidRPr="00DF5F10">
        <w:rPr>
          <w:lang w:val="en-US"/>
        </w:rPr>
        <w:t xml:space="preserve">-Related </w:t>
      </w:r>
      <w:r w:rsidRPr="00DF5F10">
        <w:rPr>
          <w:lang w:val="en-US"/>
        </w:rPr>
        <w:t>Resources for</w:t>
      </w:r>
      <w:r w:rsidR="002632CE" w:rsidRPr="00DF5F10">
        <w:rPr>
          <w:lang w:val="en-US"/>
        </w:rPr>
        <w:t xml:space="preserve"> </w:t>
      </w:r>
      <w:r w:rsidRPr="00DF5F10">
        <w:rPr>
          <w:lang w:val="en-US"/>
        </w:rPr>
        <w:t>College</w:t>
      </w:r>
      <w:r w:rsidRPr="00DF5F10">
        <w:rPr>
          <w:rStyle w:val="Emphasis"/>
          <w:i w:val="0"/>
          <w:iCs w:val="0"/>
          <w:lang w:val="en-US"/>
        </w:rPr>
        <w:t xml:space="preserve"> and University Students with and </w:t>
      </w:r>
      <w:r w:rsidR="002632CE" w:rsidRPr="00DF5F10">
        <w:rPr>
          <w:rStyle w:val="Emphasis"/>
          <w:i w:val="0"/>
          <w:iCs w:val="0"/>
          <w:lang w:val="en-US"/>
        </w:rPr>
        <w:t xml:space="preserve">Without </w:t>
      </w:r>
      <w:r w:rsidRPr="00DF5F10">
        <w:rPr>
          <w:rStyle w:val="Emphasis"/>
          <w:i w:val="0"/>
          <w:iCs w:val="0"/>
          <w:lang w:val="en-US"/>
        </w:rPr>
        <w:t>Disabilities</w:t>
      </w:r>
    </w:p>
    <w:p w14:paraId="217EA8F1" w14:textId="77777777" w:rsidR="00AF1AE3" w:rsidRPr="00DF5F10" w:rsidRDefault="00AF1AE3" w:rsidP="00AF1AE3">
      <w:pPr>
        <w:rPr>
          <w:sz w:val="18"/>
          <w:szCs w:val="18"/>
          <w:lang w:val="en-US"/>
        </w:rPr>
      </w:pPr>
    </w:p>
    <w:p w14:paraId="3210701B" w14:textId="77777777" w:rsidR="004263B7" w:rsidRPr="00DF5F10" w:rsidRDefault="00AF1AE3" w:rsidP="00AF1AE3">
      <w:pPr>
        <w:pStyle w:val="Heading2"/>
        <w:jc w:val="center"/>
        <w:rPr>
          <w:lang w:val="en-US"/>
        </w:rPr>
      </w:pPr>
      <w:r w:rsidRPr="00DF5F10">
        <w:rPr>
          <w:lang w:val="en-US"/>
        </w:rPr>
        <w:t xml:space="preserve">Adaptech Research Network, Montreal, Canada </w:t>
      </w:r>
    </w:p>
    <w:p w14:paraId="56B47B0C" w14:textId="2685ADBB" w:rsidR="00AF1AE3" w:rsidRPr="00DF5F10" w:rsidRDefault="00840A61" w:rsidP="00AF1AE3">
      <w:pPr>
        <w:pStyle w:val="Heading2"/>
        <w:jc w:val="center"/>
        <w:rPr>
          <w:b w:val="0"/>
          <w:bCs w:val="0"/>
          <w:lang w:val="en-US"/>
        </w:rPr>
      </w:pPr>
      <w:hyperlink r:id="rId7" w:history="1">
        <w:r w:rsidR="004263B7" w:rsidRPr="00DF5F10">
          <w:rPr>
            <w:rStyle w:val="Hyperlink"/>
            <w:b w:val="0"/>
            <w:bCs w:val="0"/>
            <w:lang w:val="en-US"/>
          </w:rPr>
          <w:t>http://www.adaptech.org</w:t>
        </w:r>
      </w:hyperlink>
    </w:p>
    <w:p w14:paraId="22293EB4" w14:textId="77777777" w:rsidR="00AF1AE3" w:rsidRPr="00DF5F10" w:rsidRDefault="00AF1AE3" w:rsidP="00AF1AE3">
      <w:pPr>
        <w:jc w:val="center"/>
        <w:rPr>
          <w:lang w:val="en-US"/>
        </w:rPr>
      </w:pPr>
      <w:r w:rsidRPr="00DF5F10">
        <w:rPr>
          <w:lang w:val="en-US"/>
        </w:rPr>
        <w:t>May 2020</w:t>
      </w:r>
    </w:p>
    <w:p w14:paraId="71ACD9A0" w14:textId="77777777" w:rsidR="00AF1AE3" w:rsidRPr="00DF5F10" w:rsidRDefault="00AF1AE3" w:rsidP="00AF1AE3">
      <w:pPr>
        <w:rPr>
          <w:lang w:val="en-US"/>
        </w:rPr>
      </w:pPr>
    </w:p>
    <w:p w14:paraId="22AB2CE4" w14:textId="5EF83DEA" w:rsidR="00AF1AE3" w:rsidRPr="00DF5F10" w:rsidRDefault="00AF1AE3" w:rsidP="00290995">
      <w:pPr>
        <w:spacing w:after="0" w:line="240" w:lineRule="auto"/>
        <w:rPr>
          <w:rFonts w:cstheme="minorHAnsi"/>
          <w:sz w:val="24"/>
          <w:szCs w:val="24"/>
          <w:lang w:val="en-US"/>
        </w:rPr>
      </w:pPr>
      <w:r w:rsidRPr="00DF5F10">
        <w:rPr>
          <w:rFonts w:cstheme="minorHAnsi"/>
          <w:sz w:val="24"/>
          <w:szCs w:val="24"/>
          <w:lang w:val="en-US"/>
        </w:rPr>
        <w:t xml:space="preserve">On May 1, 2020 the Adaptech Research Network held two Artificial Intelligence Advisory Board meetings via </w:t>
      </w:r>
      <w:r w:rsidR="002A20C7" w:rsidRPr="00DF5F10">
        <w:rPr>
          <w:rFonts w:cstheme="minorHAnsi"/>
          <w:sz w:val="24"/>
          <w:szCs w:val="24"/>
          <w:lang w:val="en-US"/>
        </w:rPr>
        <w:t>Zoom</w:t>
      </w:r>
      <w:r w:rsidRPr="00DF5F10">
        <w:rPr>
          <w:rFonts w:cstheme="minorHAnsi"/>
          <w:sz w:val="24"/>
          <w:szCs w:val="24"/>
          <w:lang w:val="en-US"/>
        </w:rPr>
        <w:t xml:space="preserve">. Participants from Canada, </w:t>
      </w:r>
      <w:r w:rsidR="004263B7" w:rsidRPr="00DF5F10">
        <w:rPr>
          <w:rFonts w:cstheme="minorHAnsi"/>
          <w:sz w:val="24"/>
          <w:szCs w:val="24"/>
          <w:lang w:val="en-US"/>
        </w:rPr>
        <w:t xml:space="preserve">Germany, Israel, </w:t>
      </w:r>
      <w:r w:rsidR="002A20C7" w:rsidRPr="00DF5F10">
        <w:rPr>
          <w:rFonts w:cstheme="minorHAnsi"/>
          <w:sz w:val="24"/>
          <w:szCs w:val="24"/>
          <w:lang w:val="en-US"/>
        </w:rPr>
        <w:t xml:space="preserve">the </w:t>
      </w:r>
      <w:r w:rsidR="004263B7" w:rsidRPr="00DF5F10">
        <w:rPr>
          <w:rFonts w:cstheme="minorHAnsi"/>
          <w:sz w:val="24"/>
          <w:szCs w:val="24"/>
          <w:lang w:val="en-US"/>
        </w:rPr>
        <w:t xml:space="preserve">United Kingdom, and the </w:t>
      </w:r>
      <w:r w:rsidRPr="00DF5F10">
        <w:rPr>
          <w:rFonts w:cstheme="minorHAnsi"/>
          <w:sz w:val="24"/>
          <w:szCs w:val="24"/>
          <w:lang w:val="en-US"/>
        </w:rPr>
        <w:t xml:space="preserve">USA </w:t>
      </w:r>
      <w:r w:rsidR="002A20C7" w:rsidRPr="00DF5F10">
        <w:rPr>
          <w:rFonts w:cstheme="minorHAnsi"/>
          <w:sz w:val="24"/>
          <w:szCs w:val="24"/>
          <w:lang w:val="en-US"/>
        </w:rPr>
        <w:t>shared</w:t>
      </w:r>
      <w:r w:rsidR="00EB4F7E" w:rsidRPr="00DF5F10">
        <w:rPr>
          <w:rFonts w:cstheme="minorHAnsi"/>
          <w:sz w:val="24"/>
          <w:szCs w:val="24"/>
          <w:lang w:val="en-US"/>
        </w:rPr>
        <w:t xml:space="preserve"> </w:t>
      </w:r>
      <w:r w:rsidR="002A20C7" w:rsidRPr="00DF5F10">
        <w:rPr>
          <w:rFonts w:cstheme="minorHAnsi"/>
          <w:sz w:val="24"/>
          <w:szCs w:val="24"/>
          <w:lang w:val="en-US"/>
        </w:rPr>
        <w:t>AI-related</w:t>
      </w:r>
      <w:r w:rsidRPr="00DF5F10">
        <w:rPr>
          <w:rFonts w:cstheme="minorHAnsi"/>
          <w:sz w:val="24"/>
          <w:szCs w:val="24"/>
          <w:lang w:val="en-US"/>
        </w:rPr>
        <w:t xml:space="preserve"> apps and devices as well as projects and articles. The Adaptech team curated </w:t>
      </w:r>
      <w:r w:rsidR="002A20C7" w:rsidRPr="00DF5F10">
        <w:rPr>
          <w:rFonts w:cstheme="minorHAnsi"/>
          <w:sz w:val="24"/>
          <w:szCs w:val="24"/>
          <w:lang w:val="en-US"/>
        </w:rPr>
        <w:t xml:space="preserve">all of </w:t>
      </w:r>
      <w:r w:rsidR="00DF5F10" w:rsidRPr="00DF5F10">
        <w:rPr>
          <w:rFonts w:cstheme="minorHAnsi"/>
          <w:sz w:val="24"/>
          <w:szCs w:val="24"/>
          <w:lang w:val="en-US"/>
        </w:rPr>
        <w:t>these and</w:t>
      </w:r>
      <w:r w:rsidRPr="00DF5F10">
        <w:rPr>
          <w:rFonts w:cstheme="minorHAnsi"/>
          <w:sz w:val="24"/>
          <w:szCs w:val="24"/>
          <w:lang w:val="en-US"/>
        </w:rPr>
        <w:t xml:space="preserve"> pr</w:t>
      </w:r>
      <w:r w:rsidR="00EB4F7E" w:rsidRPr="00DF5F10">
        <w:rPr>
          <w:rFonts w:cstheme="minorHAnsi"/>
          <w:sz w:val="24"/>
          <w:szCs w:val="24"/>
          <w:lang w:val="en-US"/>
        </w:rPr>
        <w:t>epar</w:t>
      </w:r>
      <w:r w:rsidRPr="00DF5F10">
        <w:rPr>
          <w:rFonts w:cstheme="minorHAnsi"/>
          <w:sz w:val="24"/>
          <w:szCs w:val="24"/>
          <w:lang w:val="en-US"/>
        </w:rPr>
        <w:t>ed</w:t>
      </w:r>
      <w:r w:rsidR="002A20C7" w:rsidRPr="00DF5F10">
        <w:rPr>
          <w:rFonts w:cstheme="minorHAnsi"/>
          <w:sz w:val="24"/>
          <w:szCs w:val="24"/>
          <w:lang w:val="en-US"/>
        </w:rPr>
        <w:t xml:space="preserve"> an annotated list</w:t>
      </w:r>
      <w:r w:rsidRPr="00DF5F10">
        <w:rPr>
          <w:rFonts w:cstheme="minorHAnsi"/>
          <w:sz w:val="24"/>
          <w:szCs w:val="24"/>
          <w:lang w:val="en-US"/>
        </w:rPr>
        <w:t xml:space="preserve">. </w:t>
      </w:r>
      <w:r w:rsidR="002A20C7" w:rsidRPr="00DF5F10">
        <w:rPr>
          <w:rFonts w:cstheme="minorHAnsi"/>
          <w:sz w:val="24"/>
          <w:szCs w:val="24"/>
          <w:lang w:val="en-US"/>
        </w:rPr>
        <w:t>Th</w:t>
      </w:r>
      <w:r w:rsidR="00C61982" w:rsidRPr="00DF5F10">
        <w:rPr>
          <w:rFonts w:cstheme="minorHAnsi"/>
          <w:sz w:val="24"/>
          <w:szCs w:val="24"/>
          <w:lang w:val="en-US"/>
        </w:rPr>
        <w:t>e</w:t>
      </w:r>
      <w:r w:rsidR="002A20C7" w:rsidRPr="00DF5F10">
        <w:rPr>
          <w:rFonts w:cstheme="minorHAnsi"/>
          <w:sz w:val="24"/>
          <w:szCs w:val="24"/>
          <w:lang w:val="en-US"/>
        </w:rPr>
        <w:t xml:space="preserve"> list</w:t>
      </w:r>
      <w:r w:rsidRPr="00DF5F10">
        <w:rPr>
          <w:rFonts w:cstheme="minorHAnsi"/>
          <w:sz w:val="24"/>
          <w:szCs w:val="24"/>
          <w:lang w:val="en-US"/>
        </w:rPr>
        <w:t xml:space="preserve"> </w:t>
      </w:r>
      <w:r w:rsidR="002A20C7" w:rsidRPr="00DF5F10">
        <w:rPr>
          <w:rFonts w:cstheme="minorHAnsi"/>
          <w:sz w:val="24"/>
          <w:szCs w:val="24"/>
          <w:lang w:val="en-US"/>
        </w:rPr>
        <w:t xml:space="preserve">is </w:t>
      </w:r>
      <w:r w:rsidRPr="00DF5F10">
        <w:rPr>
          <w:rFonts w:cstheme="minorHAnsi"/>
          <w:sz w:val="24"/>
          <w:szCs w:val="24"/>
          <w:lang w:val="en-US"/>
        </w:rPr>
        <w:t xml:space="preserve">provided below </w:t>
      </w:r>
      <w:r w:rsidR="002632CE" w:rsidRPr="00DF5F10">
        <w:rPr>
          <w:rFonts w:cstheme="minorHAnsi"/>
          <w:sz w:val="24"/>
          <w:szCs w:val="24"/>
          <w:lang w:val="en-US"/>
        </w:rPr>
        <w:t xml:space="preserve">under </w:t>
      </w:r>
      <w:r w:rsidRPr="00DF5F10">
        <w:rPr>
          <w:rFonts w:cstheme="minorHAnsi"/>
          <w:sz w:val="24"/>
          <w:szCs w:val="24"/>
          <w:lang w:val="en-US"/>
        </w:rPr>
        <w:t xml:space="preserve">the headings “Apps and Devices” and “Projects and </w:t>
      </w:r>
      <w:r w:rsidR="00290995" w:rsidRPr="00DF5F10">
        <w:rPr>
          <w:rFonts w:cstheme="minorHAnsi"/>
          <w:sz w:val="24"/>
          <w:szCs w:val="24"/>
          <w:lang w:val="en-US"/>
        </w:rPr>
        <w:t xml:space="preserve">Other </w:t>
      </w:r>
      <w:r w:rsidRPr="00DF5F10">
        <w:rPr>
          <w:rFonts w:cstheme="minorHAnsi"/>
          <w:sz w:val="24"/>
          <w:szCs w:val="24"/>
          <w:lang w:val="en-US"/>
        </w:rPr>
        <w:t>Resources</w:t>
      </w:r>
      <w:r w:rsidR="002A20C7" w:rsidRPr="00DF5F10">
        <w:rPr>
          <w:rFonts w:cstheme="minorHAnsi"/>
          <w:sz w:val="24"/>
          <w:szCs w:val="24"/>
          <w:lang w:val="en-US"/>
        </w:rPr>
        <w:t>.</w:t>
      </w:r>
      <w:r w:rsidRPr="00DF5F10">
        <w:rPr>
          <w:rFonts w:cstheme="minorHAnsi"/>
          <w:sz w:val="24"/>
          <w:szCs w:val="24"/>
          <w:lang w:val="en-US"/>
        </w:rPr>
        <w:t>”</w:t>
      </w:r>
    </w:p>
    <w:p w14:paraId="4694DD60" w14:textId="77777777" w:rsidR="00290995" w:rsidRPr="00DF5F10" w:rsidRDefault="00290995" w:rsidP="00290995">
      <w:pPr>
        <w:spacing w:after="0" w:line="240" w:lineRule="auto"/>
        <w:rPr>
          <w:rFonts w:cstheme="minorHAnsi"/>
          <w:sz w:val="24"/>
          <w:szCs w:val="24"/>
          <w:lang w:val="en-US"/>
        </w:rPr>
      </w:pPr>
    </w:p>
    <w:p w14:paraId="0214B81B" w14:textId="7011DFF6" w:rsidR="00AF1AE3" w:rsidRPr="00DF5F10" w:rsidRDefault="00AF1AE3" w:rsidP="00290995">
      <w:pPr>
        <w:spacing w:after="0" w:line="240" w:lineRule="auto"/>
        <w:ind w:right="-180"/>
        <w:rPr>
          <w:rFonts w:cstheme="minorHAnsi"/>
          <w:sz w:val="24"/>
          <w:szCs w:val="24"/>
          <w:lang w:val="en-US"/>
        </w:rPr>
      </w:pPr>
      <w:r w:rsidRPr="00DF5F10">
        <w:rPr>
          <w:rStyle w:val="Heading2Char"/>
          <w:lang w:val="en-US"/>
        </w:rPr>
        <w:t xml:space="preserve">Artificial Intelligence Advisory Board </w:t>
      </w:r>
      <w:r w:rsidRPr="00DF5F10">
        <w:rPr>
          <w:rStyle w:val="Heading2Char"/>
          <w:b w:val="0"/>
          <w:bCs w:val="0"/>
          <w:lang w:val="en-US"/>
        </w:rPr>
        <w:t>participants</w:t>
      </w:r>
      <w:r w:rsidR="00EB4F7E" w:rsidRPr="00DF5F10">
        <w:rPr>
          <w:rStyle w:val="Heading2Char"/>
          <w:b w:val="0"/>
          <w:bCs w:val="0"/>
          <w:lang w:val="en-US"/>
        </w:rPr>
        <w:t xml:space="preserve"> </w:t>
      </w:r>
      <w:r w:rsidRPr="00DF5F10">
        <w:rPr>
          <w:rStyle w:val="Heading2Char"/>
          <w:b w:val="0"/>
          <w:bCs w:val="0"/>
          <w:lang w:val="en-US"/>
        </w:rPr>
        <w:t>were</w:t>
      </w:r>
      <w:r w:rsidR="00EB4F7E" w:rsidRPr="00DF5F10">
        <w:rPr>
          <w:rStyle w:val="Heading2Char"/>
          <w:b w:val="0"/>
          <w:bCs w:val="0"/>
          <w:lang w:val="en-US"/>
        </w:rPr>
        <w:t xml:space="preserve"> (in alphabetical order of first name)</w:t>
      </w:r>
      <w:r w:rsidRPr="00DF5F10">
        <w:rPr>
          <w:rFonts w:cstheme="minorHAnsi"/>
          <w:b/>
          <w:bCs/>
          <w:sz w:val="24"/>
          <w:szCs w:val="24"/>
          <w:lang w:val="en-US"/>
        </w:rPr>
        <w:t>:</w:t>
      </w:r>
      <w:r w:rsidRPr="00DF5F10">
        <w:rPr>
          <w:rFonts w:cstheme="minorHAnsi"/>
          <w:sz w:val="24"/>
          <w:szCs w:val="24"/>
          <w:lang w:val="en-US"/>
        </w:rPr>
        <w:t xml:space="preserve"> Alex Lussier, Alice Havel, Anick Legault, Björn Fisseler, Catherine Fichten, Christian Généreux, Christine Vo, Dana Kaspi-Tsahor, David Benrimoh, Dorit Olenik-Shemesh, Eva Libman, Hadi Rangin, Isabel Korn, Jennison Asuncion, Jillian Budd, Jutta Treviranus, Laura King, Loubna Bennabou, Maegan Harvison, Markus Deimann, Mary Jorgensen, Natalie Martiniello, Rafael Scapin, Rajesh Malik, Ray Bourgeois, René Dallaire, Rhonda Amsel, Rick Schmid, Roch Ducharme, Rosie Arcuri, Sheryl Burgstahler, Sonia Israel, Sonja Washer, Susie Wileman, Tali Heiman, Tamara Vandersluis, Tim Coughlan, </w:t>
      </w:r>
      <w:r w:rsidR="004263B7" w:rsidRPr="00DF5F10">
        <w:rPr>
          <w:rFonts w:cstheme="minorHAnsi"/>
          <w:sz w:val="24"/>
          <w:szCs w:val="24"/>
          <w:lang w:val="en-US"/>
        </w:rPr>
        <w:t xml:space="preserve">and </w:t>
      </w:r>
      <w:r w:rsidRPr="00DF5F10">
        <w:rPr>
          <w:rFonts w:cstheme="minorHAnsi"/>
          <w:sz w:val="24"/>
          <w:szCs w:val="24"/>
          <w:lang w:val="en-US"/>
        </w:rPr>
        <w:t>Vince Maggiore</w:t>
      </w:r>
      <w:r w:rsidR="004263B7" w:rsidRPr="00DF5F10">
        <w:rPr>
          <w:rFonts w:cstheme="minorHAnsi"/>
          <w:sz w:val="24"/>
          <w:szCs w:val="24"/>
          <w:lang w:val="en-US"/>
        </w:rPr>
        <w:t>.</w:t>
      </w:r>
      <w:r w:rsidRPr="00DF5F10">
        <w:rPr>
          <w:rFonts w:cstheme="minorHAnsi"/>
          <w:sz w:val="24"/>
          <w:szCs w:val="24"/>
          <w:lang w:val="en-US"/>
        </w:rPr>
        <w:t xml:space="preserve"> </w:t>
      </w:r>
    </w:p>
    <w:p w14:paraId="0CCA3B00" w14:textId="77777777" w:rsidR="00623076" w:rsidRPr="00DF5F10" w:rsidRDefault="00623076" w:rsidP="00623076">
      <w:pPr>
        <w:pStyle w:val="Heading2"/>
        <w:rPr>
          <w:lang w:val="en-US"/>
        </w:rPr>
      </w:pPr>
    </w:p>
    <w:p w14:paraId="0A567865" w14:textId="070F14E0" w:rsidR="000060CC" w:rsidRPr="00DF5F10" w:rsidRDefault="00A341C8" w:rsidP="00623076">
      <w:pPr>
        <w:pStyle w:val="Heading2"/>
        <w:rPr>
          <w:lang w:val="en-US"/>
        </w:rPr>
      </w:pPr>
      <w:r w:rsidRPr="00DF5F10">
        <w:rPr>
          <w:lang w:val="en-US"/>
        </w:rPr>
        <w:t>App</w:t>
      </w:r>
      <w:r w:rsidR="001943A1" w:rsidRPr="00DF5F10">
        <w:rPr>
          <w:lang w:val="en-US"/>
        </w:rPr>
        <w:t>s</w:t>
      </w:r>
      <w:r w:rsidRPr="00DF5F10">
        <w:rPr>
          <w:lang w:val="en-US"/>
        </w:rPr>
        <w:t xml:space="preserve"> and Devices </w:t>
      </w:r>
    </w:p>
    <w:p w14:paraId="68A09643" w14:textId="77777777" w:rsidR="00290995" w:rsidRPr="00DF5F10" w:rsidRDefault="00290995" w:rsidP="00290995">
      <w:pPr>
        <w:rPr>
          <w:lang w:val="en-US"/>
        </w:rPr>
      </w:pPr>
    </w:p>
    <w:p w14:paraId="04DFD78A" w14:textId="0AC5E519" w:rsidR="00F02B5C" w:rsidRPr="00F02B5C" w:rsidRDefault="00F02B5C" w:rsidP="00F02B5C">
      <w:pPr>
        <w:pStyle w:val="ListParagraph"/>
        <w:numPr>
          <w:ilvl w:val="0"/>
          <w:numId w:val="2"/>
        </w:numPr>
        <w:rPr>
          <w:rFonts w:ascii="Times New Roman" w:hAnsi="Times New Roman" w:cs="Times New Roman"/>
          <w:sz w:val="24"/>
          <w:szCs w:val="24"/>
        </w:rPr>
      </w:pPr>
      <w:r w:rsidRPr="00F02B5C">
        <w:rPr>
          <w:rFonts w:ascii="Times New Roman" w:hAnsi="Times New Roman" w:cs="Times New Roman"/>
          <w:sz w:val="24"/>
          <w:szCs w:val="24"/>
        </w:rPr>
        <w:t xml:space="preserve">AIDA </w:t>
      </w:r>
      <w:r>
        <w:rPr>
          <w:rFonts w:ascii="Times New Roman" w:hAnsi="Times New Roman" w:cs="Times New Roman"/>
          <w:sz w:val="24"/>
          <w:szCs w:val="24"/>
        </w:rPr>
        <w:t>(</w:t>
      </w:r>
      <w:hyperlink r:id="rId8" w:history="1">
        <w:r w:rsidRPr="004B4AC6">
          <w:rPr>
            <w:rStyle w:val="Hyperlink"/>
            <w:rFonts w:ascii="Times New Roman" w:hAnsi="Times New Roman" w:cs="Times New Roman"/>
            <w:sz w:val="24"/>
            <w:szCs w:val="24"/>
          </w:rPr>
          <w:t>aida url</w:t>
        </w:r>
      </w:hyperlink>
      <w:r w:rsidRPr="00F02B5C">
        <w:rPr>
          <w:rFonts w:ascii="Times New Roman" w:hAnsi="Times New Roman" w:cs="Times New Roman"/>
          <w:sz w:val="24"/>
          <w:szCs w:val="24"/>
        </w:rPr>
        <w:t xml:space="preserve">) is an online resource to improve student writing. </w:t>
      </w:r>
    </w:p>
    <w:p w14:paraId="1A5C6EAD" w14:textId="13A95B91"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 xml:space="preserve">Aira </w:t>
      </w:r>
      <w:r>
        <w:rPr>
          <w:rFonts w:ascii="Times New Roman" w:hAnsi="Times New Roman" w:cs="Times New Roman"/>
          <w:sz w:val="24"/>
          <w:szCs w:val="24"/>
          <w:lang w:val="en-US"/>
        </w:rPr>
        <w:t>(</w:t>
      </w:r>
      <w:hyperlink r:id="rId9" w:history="1">
        <w:r w:rsidRPr="004B380A">
          <w:rPr>
            <w:rStyle w:val="Hyperlink"/>
            <w:rFonts w:ascii="Times New Roman" w:hAnsi="Times New Roman" w:cs="Times New Roman"/>
            <w:sz w:val="24"/>
            <w:szCs w:val="24"/>
            <w:lang w:val="en-US"/>
          </w:rPr>
          <w:t>aira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combines AI with a sighted assistant to help guide users with a visual impairment</w:t>
      </w:r>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w:t>
      </w:r>
    </w:p>
    <w:p w14:paraId="670E9665" w14:textId="64B13E5F"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 xml:space="preserve">ALLY </w:t>
      </w:r>
      <w:r>
        <w:rPr>
          <w:rFonts w:ascii="Times New Roman" w:hAnsi="Times New Roman" w:cs="Times New Roman"/>
          <w:sz w:val="24"/>
          <w:szCs w:val="24"/>
          <w:lang w:val="en-US"/>
        </w:rPr>
        <w:t>(</w:t>
      </w:r>
      <w:hyperlink r:id="rId10" w:history="1">
        <w:r w:rsidRPr="00F31E80">
          <w:rPr>
            <w:rStyle w:val="Hyperlink"/>
            <w:rFonts w:ascii="Times New Roman" w:hAnsi="Times New Roman" w:cs="Times New Roman"/>
            <w:sz w:val="24"/>
            <w:szCs w:val="24"/>
            <w:lang w:val="en-US"/>
          </w:rPr>
          <w:t>ALLY url</w:t>
        </w:r>
      </w:hyperlink>
      <w:r>
        <w:rPr>
          <w:rFonts w:ascii="Times New Roman" w:hAnsi="Times New Roman" w:cs="Times New Roman"/>
          <w:sz w:val="24"/>
          <w:szCs w:val="24"/>
          <w:lang w:val="en-US"/>
        </w:rPr>
        <w:t xml:space="preserve">) </w:t>
      </w:r>
      <w:r w:rsidRPr="00B00274">
        <w:rPr>
          <w:rFonts w:ascii="Times New Roman" w:hAnsi="Times New Roman" w:cs="Times New Roman"/>
          <w:sz w:val="24"/>
          <w:szCs w:val="24"/>
          <w:lang w:val="en-US"/>
        </w:rPr>
        <w:t xml:space="preserve">can determine how accessible a document is and help professors improve the accessibility of their courses. </w:t>
      </w:r>
    </w:p>
    <w:p w14:paraId="35AC9FB2" w14:textId="167658A8"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 xml:space="preserve">Amazon Alexa </w:t>
      </w:r>
      <w:r>
        <w:rPr>
          <w:rFonts w:ascii="Times New Roman" w:hAnsi="Times New Roman" w:cs="Times New Roman"/>
          <w:sz w:val="24"/>
          <w:szCs w:val="24"/>
          <w:lang w:val="en-US"/>
        </w:rPr>
        <w:t>(</w:t>
      </w:r>
      <w:hyperlink r:id="rId11" w:history="1">
        <w:r w:rsidRPr="00F02B5C">
          <w:rPr>
            <w:rStyle w:val="Hyperlink"/>
          </w:rPr>
          <w:t>Amazon Alexa url</w:t>
        </w:r>
      </w:hyperlink>
      <w:r>
        <w:rPr>
          <w:rFonts w:ascii="Times New Roman" w:hAnsi="Times New Roman" w:cs="Times New Roman"/>
          <w:sz w:val="24"/>
          <w:szCs w:val="24"/>
          <w:lang w:val="en-US"/>
        </w:rPr>
        <w:t xml:space="preserve">) </w:t>
      </w:r>
      <w:r w:rsidRPr="00B00274">
        <w:rPr>
          <w:rFonts w:ascii="Times New Roman" w:hAnsi="Times New Roman" w:cs="Times New Roman"/>
          <w:sz w:val="24"/>
          <w:szCs w:val="24"/>
          <w:lang w:val="en-US"/>
        </w:rPr>
        <w:t xml:space="preserve">is a virtual assistant for Amazon Echo devices and some Android devices. </w:t>
      </w:r>
    </w:p>
    <w:p w14:paraId="3A7744EF" w14:textId="240736CE"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 xml:space="preserve">Antidote </w:t>
      </w:r>
      <w:r>
        <w:rPr>
          <w:rFonts w:ascii="Times New Roman" w:hAnsi="Times New Roman" w:cs="Times New Roman"/>
          <w:sz w:val="24"/>
          <w:szCs w:val="24"/>
          <w:lang w:val="en-US"/>
        </w:rPr>
        <w:t>(</w:t>
      </w:r>
      <w:hyperlink r:id="rId12" w:history="1">
        <w:r w:rsidRPr="001B728B">
          <w:rPr>
            <w:rStyle w:val="Hyperlink"/>
            <w:rFonts w:ascii="Times New Roman" w:hAnsi="Times New Roman" w:cs="Times New Roman"/>
            <w:sz w:val="24"/>
            <w:szCs w:val="24"/>
            <w:lang w:val="en-US"/>
          </w:rPr>
          <w:t>Antidote url</w:t>
        </w:r>
      </w:hyperlink>
      <w:r>
        <w:rPr>
          <w:rFonts w:ascii="Times New Roman" w:hAnsi="Times New Roman" w:cs="Times New Roman"/>
          <w:sz w:val="24"/>
          <w:szCs w:val="24"/>
          <w:lang w:val="en-US"/>
        </w:rPr>
        <w:t xml:space="preserve">) </w:t>
      </w:r>
      <w:r w:rsidRPr="00B00274">
        <w:rPr>
          <w:rFonts w:ascii="Times New Roman" w:hAnsi="Times New Roman" w:cs="Times New Roman"/>
          <w:sz w:val="24"/>
          <w:szCs w:val="24"/>
          <w:lang w:val="en-US"/>
        </w:rPr>
        <w:t xml:space="preserve">is a linguistic revision tool that uses AI and is helpful for students with learning disabilities. </w:t>
      </w:r>
    </w:p>
    <w:p w14:paraId="0C9C536D" w14:textId="48B32B9D"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 xml:space="preserve">assist-Mi </w:t>
      </w:r>
      <w:r>
        <w:rPr>
          <w:rFonts w:ascii="Times New Roman" w:hAnsi="Times New Roman" w:cs="Times New Roman"/>
          <w:sz w:val="24"/>
          <w:szCs w:val="24"/>
          <w:lang w:val="en-US"/>
        </w:rPr>
        <w:t>(</w:t>
      </w:r>
      <w:hyperlink r:id="rId13" w:history="1">
        <w:r w:rsidRPr="00735A0B">
          <w:rPr>
            <w:rStyle w:val="Hyperlink"/>
            <w:rFonts w:ascii="Times New Roman" w:hAnsi="Times New Roman" w:cs="Times New Roman"/>
            <w:sz w:val="24"/>
            <w:szCs w:val="24"/>
            <w:lang w:val="en-US"/>
          </w:rPr>
          <w:t>assist-Mi url</w:t>
        </w:r>
      </w:hyperlink>
      <w:r>
        <w:rPr>
          <w:rFonts w:ascii="Times New Roman" w:hAnsi="Times New Roman" w:cs="Times New Roman"/>
          <w:sz w:val="24"/>
          <w:szCs w:val="24"/>
          <w:lang w:val="en-US"/>
        </w:rPr>
        <w:t xml:space="preserve">) </w:t>
      </w:r>
      <w:r w:rsidRPr="00B00274">
        <w:rPr>
          <w:rFonts w:ascii="Times New Roman" w:hAnsi="Times New Roman" w:cs="Times New Roman"/>
          <w:sz w:val="24"/>
          <w:szCs w:val="24"/>
          <w:lang w:val="en-US"/>
        </w:rPr>
        <w:t>is an app that connects service providers and caregivers with the person with a disability.</w:t>
      </w:r>
    </w:p>
    <w:p w14:paraId="643944D4" w14:textId="40BDEFA2"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Auticon</w:t>
      </w:r>
      <w:r>
        <w:rPr>
          <w:rFonts w:ascii="Times New Roman" w:hAnsi="Times New Roman" w:cs="Times New Roman"/>
          <w:sz w:val="24"/>
          <w:szCs w:val="24"/>
          <w:lang w:val="en-US"/>
        </w:rPr>
        <w:t xml:space="preserve"> (</w:t>
      </w:r>
      <w:hyperlink r:id="rId14" w:history="1">
        <w:r w:rsidRPr="00735A0B">
          <w:rPr>
            <w:rStyle w:val="Hyperlink"/>
            <w:rFonts w:ascii="Times New Roman" w:hAnsi="Times New Roman" w:cs="Times New Roman"/>
            <w:sz w:val="24"/>
            <w:szCs w:val="24"/>
            <w:lang w:val="en-US"/>
          </w:rPr>
          <w:t>Auticon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is a website that helps students with autism spectrum disorders find a job in the technology field. </w:t>
      </w:r>
    </w:p>
    <w:p w14:paraId="041256C1" w14:textId="7A5D6E29"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AXS Map</w:t>
      </w:r>
      <w:r>
        <w:rPr>
          <w:rFonts w:ascii="Times New Roman" w:hAnsi="Times New Roman" w:cs="Times New Roman"/>
          <w:sz w:val="24"/>
          <w:szCs w:val="24"/>
          <w:lang w:val="en-US"/>
        </w:rPr>
        <w:t xml:space="preserve"> (</w:t>
      </w:r>
      <w:hyperlink r:id="rId15" w:history="1">
        <w:r w:rsidRPr="00735A0B">
          <w:rPr>
            <w:rStyle w:val="Hyperlink"/>
            <w:rFonts w:ascii="Times New Roman" w:hAnsi="Times New Roman" w:cs="Times New Roman"/>
            <w:sz w:val="24"/>
            <w:szCs w:val="24"/>
            <w:lang w:val="en-US"/>
          </w:rPr>
          <w:t>AXS Map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is a free AI-enabled application that helps individuals find ramps and wheelchair accessible bathrooms.</w:t>
      </w:r>
    </w:p>
    <w:p w14:paraId="4E96E681" w14:textId="4B6490EF" w:rsidR="00F02B5C"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lastRenderedPageBreak/>
        <w:t>BlindSquare</w:t>
      </w:r>
      <w:r>
        <w:rPr>
          <w:rFonts w:ascii="Times New Roman" w:hAnsi="Times New Roman" w:cs="Times New Roman"/>
          <w:sz w:val="24"/>
          <w:szCs w:val="24"/>
          <w:lang w:val="en-US"/>
        </w:rPr>
        <w:t xml:space="preserve"> (</w:t>
      </w:r>
      <w:hyperlink r:id="rId16" w:history="1">
        <w:r w:rsidRPr="00735A0B">
          <w:rPr>
            <w:rStyle w:val="Hyperlink"/>
            <w:rFonts w:ascii="Times New Roman" w:hAnsi="Times New Roman" w:cs="Times New Roman"/>
            <w:sz w:val="24"/>
            <w:szCs w:val="24"/>
            <w:lang w:val="en-US"/>
          </w:rPr>
          <w:t>BlindSquare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is an AI-enabled GPS application for users with visual impairments. </w:t>
      </w:r>
    </w:p>
    <w:p w14:paraId="0E15CC24" w14:textId="4D971561"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Brain In Hand</w:t>
      </w:r>
      <w:r>
        <w:rPr>
          <w:rFonts w:ascii="Times New Roman" w:hAnsi="Times New Roman" w:cs="Times New Roman"/>
          <w:sz w:val="24"/>
          <w:szCs w:val="24"/>
          <w:lang w:val="en-US"/>
        </w:rPr>
        <w:t xml:space="preserve"> (</w:t>
      </w:r>
      <w:hyperlink r:id="rId17" w:history="1">
        <w:r w:rsidRPr="00735A0B">
          <w:rPr>
            <w:rStyle w:val="Hyperlink"/>
            <w:rFonts w:ascii="Times New Roman" w:hAnsi="Times New Roman" w:cs="Times New Roman"/>
            <w:sz w:val="24"/>
            <w:szCs w:val="24"/>
            <w:lang w:val="en-US"/>
          </w:rPr>
          <w:t>Brain in Hand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is an AI-enabled application that helps individuals manage difficult situations, cope with anxiety, and provides reminders. </w:t>
      </w:r>
    </w:p>
    <w:p w14:paraId="75453C6B" w14:textId="0296C5E5" w:rsidR="00F02B5C" w:rsidRPr="00B00274" w:rsidRDefault="00F02B5C" w:rsidP="00F02B5C">
      <w:pPr>
        <w:pStyle w:val="ListParagraph"/>
        <w:numPr>
          <w:ilvl w:val="0"/>
          <w:numId w:val="2"/>
        </w:numPr>
        <w:rPr>
          <w:rFonts w:ascii="Times New Roman" w:eastAsia="Calibri" w:hAnsi="Times New Roman" w:cs="Times New Roman"/>
          <w:sz w:val="24"/>
          <w:szCs w:val="24"/>
          <w:lang w:val="en-US"/>
        </w:rPr>
      </w:pPr>
      <w:r w:rsidRPr="00B00274">
        <w:rPr>
          <w:rFonts w:ascii="Times New Roman" w:hAnsi="Times New Roman" w:cs="Times New Roman"/>
          <w:sz w:val="24"/>
          <w:szCs w:val="24"/>
          <w:lang w:val="en-US"/>
        </w:rPr>
        <w:t xml:space="preserve">CamFind </w:t>
      </w:r>
      <w:r>
        <w:rPr>
          <w:rFonts w:ascii="Times New Roman" w:hAnsi="Times New Roman" w:cs="Times New Roman"/>
          <w:sz w:val="24"/>
          <w:szCs w:val="24"/>
          <w:lang w:val="en-US"/>
        </w:rPr>
        <w:t>(</w:t>
      </w:r>
      <w:hyperlink r:id="rId18" w:history="1">
        <w:r w:rsidRPr="00735A0B">
          <w:rPr>
            <w:rStyle w:val="Hyperlink"/>
            <w:rFonts w:ascii="Times New Roman" w:hAnsi="Times New Roman" w:cs="Times New Roman"/>
            <w:sz w:val="24"/>
            <w:szCs w:val="24"/>
            <w:lang w:val="en-US"/>
          </w:rPr>
          <w:t>CamFind url</w:t>
        </w:r>
      </w:hyperlink>
      <w:r>
        <w:rPr>
          <w:rFonts w:ascii="Times New Roman" w:hAnsi="Times New Roman" w:cs="Times New Roman"/>
          <w:sz w:val="24"/>
          <w:szCs w:val="24"/>
          <w:lang w:val="en-US"/>
        </w:rPr>
        <w:t xml:space="preserve">) </w:t>
      </w:r>
      <w:r w:rsidRPr="00B00274">
        <w:rPr>
          <w:rFonts w:ascii="Times New Roman" w:eastAsia="Calibri" w:hAnsi="Times New Roman" w:cs="Times New Roman"/>
          <w:sz w:val="24"/>
          <w:szCs w:val="24"/>
          <w:lang w:val="en-US"/>
        </w:rPr>
        <w:t xml:space="preserve">The individual takes a picture of an object, the application then provides a description of the image. </w:t>
      </w:r>
    </w:p>
    <w:p w14:paraId="7C2BCFAD" w14:textId="6504D5F5" w:rsidR="00F02B5C" w:rsidRPr="0030024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eastAsia="Calibri" w:hAnsi="Times New Roman" w:cs="Times New Roman"/>
          <w:sz w:val="24"/>
          <w:szCs w:val="24"/>
          <w:lang w:val="en-US"/>
        </w:rPr>
        <w:t>DeepL</w:t>
      </w:r>
      <w:r>
        <w:rPr>
          <w:rFonts w:ascii="Times New Roman" w:eastAsia="Calibri" w:hAnsi="Times New Roman" w:cs="Times New Roman"/>
          <w:sz w:val="24"/>
          <w:szCs w:val="24"/>
          <w:lang w:val="en-US"/>
        </w:rPr>
        <w:t xml:space="preserve"> (</w:t>
      </w:r>
      <w:hyperlink r:id="rId19" w:history="1">
        <w:r w:rsidRPr="00735A0B">
          <w:rPr>
            <w:rStyle w:val="Hyperlink"/>
            <w:rFonts w:ascii="Times New Roman" w:eastAsia="Calibri" w:hAnsi="Times New Roman" w:cs="Times New Roman"/>
            <w:sz w:val="24"/>
            <w:szCs w:val="24"/>
            <w:lang w:val="en-US"/>
          </w:rPr>
          <w:t>DeepL url</w:t>
        </w:r>
      </w:hyperlink>
      <w:r>
        <w:rPr>
          <w:rFonts w:ascii="Times New Roman" w:eastAsia="Calibri" w:hAnsi="Times New Roman" w:cs="Times New Roman"/>
          <w:sz w:val="24"/>
          <w:szCs w:val="24"/>
          <w:lang w:val="en-US"/>
        </w:rPr>
        <w:t>)</w:t>
      </w:r>
      <w:r w:rsidRPr="0030024C">
        <w:rPr>
          <w:rFonts w:ascii="Times New Roman" w:eastAsia="Calibri" w:hAnsi="Times New Roman" w:cs="Times New Roman"/>
          <w:sz w:val="24"/>
          <w:szCs w:val="24"/>
          <w:lang w:val="en-US"/>
        </w:rPr>
        <w:t xml:space="preserve"> is an AI-enabled translator that can translate entire PowerPoints without effecting the formatting of the PowerPoint. </w:t>
      </w:r>
    </w:p>
    <w:p w14:paraId="37CB14F6" w14:textId="7E9EF43C" w:rsidR="00F02B5C" w:rsidRPr="0030024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Dot Watch</w:t>
      </w:r>
      <w:r>
        <w:rPr>
          <w:rFonts w:ascii="Times New Roman" w:hAnsi="Times New Roman" w:cs="Times New Roman"/>
          <w:sz w:val="24"/>
          <w:szCs w:val="24"/>
          <w:lang w:val="en-US"/>
        </w:rPr>
        <w:t xml:space="preserve"> (</w:t>
      </w:r>
      <w:hyperlink r:id="rId20" w:history="1">
        <w:r w:rsidRPr="00735A0B">
          <w:rPr>
            <w:rStyle w:val="Hyperlink"/>
            <w:rFonts w:ascii="Times New Roman" w:hAnsi="Times New Roman" w:cs="Times New Roman"/>
            <w:sz w:val="24"/>
            <w:szCs w:val="24"/>
            <w:lang w:val="en-US"/>
          </w:rPr>
          <w:t>Dot Watch url</w:t>
        </w:r>
      </w:hyperlink>
      <w:r>
        <w:rPr>
          <w:rFonts w:ascii="Times New Roman" w:hAnsi="Times New Roman" w:cs="Times New Roman"/>
          <w:sz w:val="24"/>
          <w:szCs w:val="24"/>
          <w:lang w:val="en-US"/>
        </w:rPr>
        <w:t>)</w:t>
      </w:r>
      <w:r w:rsidRPr="0030024C">
        <w:rPr>
          <w:rFonts w:ascii="Times New Roman" w:hAnsi="Times New Roman" w:cs="Times New Roman"/>
          <w:sz w:val="24"/>
          <w:szCs w:val="24"/>
          <w:lang w:val="en-US"/>
        </w:rPr>
        <w:t xml:space="preserve"> is a wearable device that uses AI to translate text into braille.</w:t>
      </w:r>
    </w:p>
    <w:p w14:paraId="04EFF79D" w14:textId="00E2922E" w:rsidR="00F02B5C" w:rsidRPr="00B00274" w:rsidRDefault="00F02B5C" w:rsidP="00F02B5C">
      <w:pPr>
        <w:pStyle w:val="ListParagraph"/>
        <w:numPr>
          <w:ilvl w:val="0"/>
          <w:numId w:val="3"/>
        </w:numPr>
        <w:rPr>
          <w:rStyle w:val="Hyperlink"/>
          <w:rFonts w:ascii="Times New Roman" w:hAnsi="Times New Roman"/>
          <w:sz w:val="24"/>
          <w:szCs w:val="24"/>
          <w:lang w:val="en-US"/>
        </w:rPr>
      </w:pPr>
      <w:r w:rsidRPr="00B00274">
        <w:rPr>
          <w:rFonts w:ascii="Times New Roman" w:hAnsi="Times New Roman" w:cs="Times New Roman"/>
          <w:sz w:val="24"/>
          <w:szCs w:val="24"/>
          <w:lang w:val="en-US"/>
        </w:rPr>
        <w:t>Dragon Naturally Speaking</w:t>
      </w:r>
      <w:r>
        <w:rPr>
          <w:rFonts w:ascii="Times New Roman" w:hAnsi="Times New Roman" w:cs="Times New Roman"/>
          <w:sz w:val="24"/>
          <w:szCs w:val="24"/>
          <w:lang w:val="en-US"/>
        </w:rPr>
        <w:t xml:space="preserve"> (</w:t>
      </w:r>
      <w:hyperlink r:id="rId21" w:history="1">
        <w:r w:rsidRPr="00735A0B">
          <w:rPr>
            <w:rStyle w:val="Hyperlink"/>
            <w:rFonts w:ascii="Times New Roman" w:hAnsi="Times New Roman" w:cs="Times New Roman"/>
            <w:sz w:val="24"/>
            <w:szCs w:val="24"/>
            <w:lang w:val="en-US"/>
          </w:rPr>
          <w:t>Dragon Naturally Speaking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is a speech recognition software that transcribes speech into words. Dragon Anywhere </w:t>
      </w:r>
      <w:r>
        <w:rPr>
          <w:rFonts w:ascii="Times New Roman" w:hAnsi="Times New Roman" w:cs="Times New Roman"/>
          <w:sz w:val="24"/>
          <w:szCs w:val="24"/>
          <w:lang w:val="en-US"/>
        </w:rPr>
        <w:t>(</w:t>
      </w:r>
      <w:hyperlink r:id="rId22" w:history="1">
        <w:r w:rsidRPr="00735A0B">
          <w:rPr>
            <w:rStyle w:val="Hyperlink"/>
            <w:rFonts w:ascii="Times New Roman" w:hAnsi="Times New Roman" w:cs="Times New Roman"/>
            <w:sz w:val="24"/>
            <w:szCs w:val="24"/>
            <w:lang w:val="en-US"/>
          </w:rPr>
          <w:t>Dragon Anywhere url</w:t>
        </w:r>
      </w:hyperlink>
      <w:r>
        <w:rPr>
          <w:rFonts w:ascii="Times New Roman" w:hAnsi="Times New Roman" w:cs="Times New Roman"/>
          <w:sz w:val="24"/>
          <w:szCs w:val="24"/>
          <w:lang w:val="en-US"/>
        </w:rPr>
        <w:t xml:space="preserve">) </w:t>
      </w:r>
      <w:r w:rsidRPr="00B00274">
        <w:rPr>
          <w:rFonts w:ascii="Times New Roman" w:hAnsi="Times New Roman" w:cs="Times New Roman"/>
          <w:sz w:val="24"/>
          <w:szCs w:val="24"/>
          <w:lang w:val="en-US"/>
        </w:rPr>
        <w:t xml:space="preserve">is the dictation and text-to-speech app for iOS and Android. </w:t>
      </w:r>
    </w:p>
    <w:p w14:paraId="04FAF823" w14:textId="683CB762"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Empower Me</w:t>
      </w:r>
      <w:r>
        <w:rPr>
          <w:rFonts w:ascii="Times New Roman" w:hAnsi="Times New Roman" w:cs="Times New Roman"/>
          <w:sz w:val="24"/>
          <w:szCs w:val="24"/>
          <w:lang w:val="en-US"/>
        </w:rPr>
        <w:t xml:space="preserve"> (</w:t>
      </w:r>
      <w:hyperlink r:id="rId23" w:history="1">
        <w:r w:rsidRPr="00735A0B">
          <w:rPr>
            <w:rStyle w:val="Hyperlink"/>
            <w:rFonts w:ascii="Times New Roman" w:hAnsi="Times New Roman" w:cs="Times New Roman"/>
            <w:sz w:val="24"/>
            <w:szCs w:val="24"/>
            <w:lang w:val="en-US"/>
          </w:rPr>
          <w:t>Empower Me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is a digital coach that runs on Google Glass, to empower children and adults with autism to teach themselves social and cognitive skills. </w:t>
      </w:r>
    </w:p>
    <w:p w14:paraId="2B0E0FBD" w14:textId="01F75BBA"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EMPRIZE</w:t>
      </w:r>
      <w:r>
        <w:rPr>
          <w:rFonts w:ascii="Times New Roman" w:hAnsi="Times New Roman" w:cs="Times New Roman"/>
          <w:sz w:val="24"/>
          <w:szCs w:val="24"/>
          <w:lang w:val="en-US"/>
        </w:rPr>
        <w:t xml:space="preserve"> (</w:t>
      </w:r>
      <w:hyperlink r:id="rId24" w:history="1">
        <w:r w:rsidRPr="00735A0B">
          <w:rPr>
            <w:rStyle w:val="Hyperlink"/>
            <w:rFonts w:ascii="Times New Roman" w:hAnsi="Times New Roman" w:cs="Times New Roman"/>
            <w:sz w:val="24"/>
            <w:szCs w:val="24"/>
            <w:lang w:val="en-US"/>
          </w:rPr>
          <w:t>EMPRIZE url</w:t>
        </w:r>
      </w:hyperlink>
      <w:r>
        <w:rPr>
          <w:rFonts w:ascii="Times New Roman" w:hAnsi="Times New Roman" w:cs="Times New Roman"/>
          <w:sz w:val="24"/>
          <w:szCs w:val="24"/>
          <w:lang w:val="en-US"/>
        </w:rPr>
        <w:t xml:space="preserve">) </w:t>
      </w:r>
      <w:r w:rsidRPr="00B00274">
        <w:rPr>
          <w:rFonts w:ascii="Times New Roman" w:hAnsi="Times New Roman" w:cs="Times New Roman"/>
          <w:sz w:val="24"/>
          <w:szCs w:val="24"/>
          <w:lang w:val="en-US"/>
        </w:rPr>
        <w:t xml:space="preserve">is a team of students, faculty, and staff associated with the Georgia Institute of Technology's Design &amp; Intelligence Laboratory. The team developed four novel and intertwined AI technologies: </w:t>
      </w:r>
    </w:p>
    <w:p w14:paraId="557E81E7" w14:textId="77777777" w:rsidR="00F02B5C" w:rsidRPr="00B00274" w:rsidRDefault="00F02B5C" w:rsidP="00F02B5C">
      <w:pPr>
        <w:pStyle w:val="ListParagraph"/>
        <w:numPr>
          <w:ilvl w:val="1"/>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VERA, a virtual experimentation research assistant for supporting inquiry-based learning of scientific knowledge;</w:t>
      </w:r>
    </w:p>
    <w:p w14:paraId="714A5641" w14:textId="77777777" w:rsidR="00F02B5C" w:rsidRPr="00B00274" w:rsidRDefault="00F02B5C" w:rsidP="00F02B5C">
      <w:pPr>
        <w:pStyle w:val="ListParagraph"/>
        <w:numPr>
          <w:ilvl w:val="1"/>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Jill Watson Q&amp;A, a virtual teaching assistant for answering questions based on educational documents including VERA’s user reference guide;</w:t>
      </w:r>
    </w:p>
    <w:p w14:paraId="4BDBE590" w14:textId="77777777" w:rsidR="00F02B5C" w:rsidRPr="00B00274" w:rsidRDefault="00F02B5C" w:rsidP="00F02B5C">
      <w:pPr>
        <w:pStyle w:val="ListParagraph"/>
        <w:numPr>
          <w:ilvl w:val="1"/>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 xml:space="preserve">Jill Watson SA, a virtual social agent that promotes online interactions, and </w:t>
      </w:r>
    </w:p>
    <w:p w14:paraId="4E029928" w14:textId="77777777" w:rsidR="00F02B5C" w:rsidRPr="00B00274" w:rsidRDefault="00F02B5C" w:rsidP="00F02B5C">
      <w:pPr>
        <w:pStyle w:val="ListParagraph"/>
        <w:numPr>
          <w:ilvl w:val="1"/>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Agent Smith that helps generate a Jill Watson Q&amp;A agent for new documents such as class syllabi.</w:t>
      </w:r>
    </w:p>
    <w:p w14:paraId="54BA772F" w14:textId="3F300364"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FlickType</w:t>
      </w:r>
      <w:r>
        <w:rPr>
          <w:rFonts w:ascii="Times New Roman" w:hAnsi="Times New Roman" w:cs="Times New Roman"/>
          <w:sz w:val="24"/>
          <w:szCs w:val="24"/>
          <w:lang w:val="en-US"/>
        </w:rPr>
        <w:t xml:space="preserve"> (</w:t>
      </w:r>
      <w:hyperlink r:id="rId25" w:history="1">
        <w:r w:rsidRPr="00735A0B">
          <w:rPr>
            <w:rStyle w:val="Hyperlink"/>
            <w:rFonts w:ascii="Times New Roman" w:hAnsi="Times New Roman" w:cs="Times New Roman"/>
            <w:sz w:val="24"/>
            <w:szCs w:val="24"/>
            <w:lang w:val="en-US"/>
          </w:rPr>
          <w:t>FlickType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is an AI-based adaptive on-screen keyboard. The application tries to predict what the word should be based on stored data of words used in the past.</w:t>
      </w:r>
    </w:p>
    <w:p w14:paraId="107B363F" w14:textId="77777777"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Google Assistant</w:t>
      </w:r>
      <w:r>
        <w:rPr>
          <w:rFonts w:ascii="Times New Roman" w:hAnsi="Times New Roman" w:cs="Times New Roman"/>
          <w:sz w:val="24"/>
          <w:szCs w:val="24"/>
          <w:lang w:val="en-US"/>
        </w:rPr>
        <w:t xml:space="preserve"> (</w:t>
      </w:r>
      <w:hyperlink r:id="rId26" w:history="1">
        <w:r w:rsidRPr="00735A0B">
          <w:rPr>
            <w:rStyle w:val="Hyperlink"/>
            <w:rFonts w:ascii="Times New Roman" w:hAnsi="Times New Roman" w:cs="Times New Roman"/>
            <w:sz w:val="24"/>
            <w:szCs w:val="24"/>
            <w:lang w:val="en-US"/>
          </w:rPr>
          <w:t>Google Assistant url)</w:t>
        </w:r>
      </w:hyperlink>
      <w:r w:rsidRPr="00B00274">
        <w:rPr>
          <w:rFonts w:ascii="Times New Roman" w:hAnsi="Times New Roman" w:cs="Times New Roman"/>
          <w:sz w:val="24"/>
          <w:szCs w:val="24"/>
          <w:lang w:val="en-US"/>
        </w:rPr>
        <w:t xml:space="preserve"> is a virtual assistant AI that can be used on smartphones and smart home devices. It uses voice commands in order to answer questions and perform actions based on the user’s requests.</w:t>
      </w:r>
    </w:p>
    <w:p w14:paraId="61DCBF24" w14:textId="77777777"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 xml:space="preserve">Google Home </w:t>
      </w:r>
      <w:r>
        <w:rPr>
          <w:rFonts w:ascii="Times New Roman" w:hAnsi="Times New Roman" w:cs="Times New Roman"/>
          <w:sz w:val="24"/>
          <w:szCs w:val="24"/>
          <w:lang w:val="en-US"/>
        </w:rPr>
        <w:t>(</w:t>
      </w:r>
      <w:hyperlink r:id="rId27" w:history="1">
        <w:r w:rsidRPr="00735A0B">
          <w:rPr>
            <w:rStyle w:val="Hyperlink"/>
            <w:rFonts w:ascii="Times New Roman" w:hAnsi="Times New Roman" w:cs="Times New Roman"/>
            <w:sz w:val="24"/>
            <w:szCs w:val="24"/>
            <w:lang w:val="en-US"/>
          </w:rPr>
          <w:t>Google Home url</w:t>
        </w:r>
      </w:hyperlink>
      <w:r>
        <w:rPr>
          <w:rFonts w:ascii="Times New Roman" w:hAnsi="Times New Roman" w:cs="Times New Roman"/>
          <w:sz w:val="24"/>
          <w:szCs w:val="24"/>
          <w:lang w:val="en-US"/>
        </w:rPr>
        <w:t xml:space="preserve">) </w:t>
      </w:r>
      <w:r w:rsidRPr="00B00274">
        <w:rPr>
          <w:rFonts w:ascii="Times New Roman" w:hAnsi="Times New Roman" w:cs="Times New Roman"/>
          <w:sz w:val="24"/>
          <w:szCs w:val="24"/>
          <w:lang w:val="en-US"/>
        </w:rPr>
        <w:t xml:space="preserve">is a voice assistant AI that uses AI-enabled features on the user’s smartphone or Google Home device. </w:t>
      </w:r>
    </w:p>
    <w:p w14:paraId="6C9DA104" w14:textId="77777777"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Google Maps</w:t>
      </w:r>
      <w:r>
        <w:rPr>
          <w:rFonts w:ascii="Times New Roman" w:hAnsi="Times New Roman" w:cs="Times New Roman"/>
          <w:sz w:val="24"/>
          <w:szCs w:val="24"/>
          <w:lang w:val="en-US"/>
        </w:rPr>
        <w:t xml:space="preserve"> (</w:t>
      </w:r>
      <w:hyperlink r:id="rId28" w:history="1">
        <w:r w:rsidRPr="00735A0B">
          <w:rPr>
            <w:rStyle w:val="Hyperlink"/>
            <w:rFonts w:ascii="Times New Roman" w:hAnsi="Times New Roman" w:cs="Times New Roman"/>
            <w:sz w:val="24"/>
            <w:szCs w:val="24"/>
            <w:lang w:val="en-US"/>
          </w:rPr>
          <w:t>Google Maps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is a mapping service that provides imagery, photography, street maps, real-time traffic conditions, and route planning. It uses AI-based features to send specific reminders based on your location at a specific time and departure points.</w:t>
      </w:r>
    </w:p>
    <w:p w14:paraId="76370798" w14:textId="77777777"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Google Slides</w:t>
      </w:r>
      <w:r>
        <w:rPr>
          <w:rFonts w:ascii="Times New Roman" w:hAnsi="Times New Roman" w:cs="Times New Roman"/>
          <w:sz w:val="24"/>
          <w:szCs w:val="24"/>
          <w:lang w:val="en-US"/>
        </w:rPr>
        <w:t xml:space="preserve"> (</w:t>
      </w:r>
      <w:hyperlink r:id="rId29" w:history="1">
        <w:r w:rsidRPr="00735A0B">
          <w:rPr>
            <w:rStyle w:val="Hyperlink"/>
            <w:rFonts w:ascii="Times New Roman" w:hAnsi="Times New Roman" w:cs="Times New Roman"/>
            <w:sz w:val="24"/>
            <w:szCs w:val="24"/>
            <w:lang w:val="en-US"/>
          </w:rPr>
          <w:t>Google Slides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provides real-time closed captions.</w:t>
      </w:r>
    </w:p>
    <w:p w14:paraId="382B36D9" w14:textId="77777777" w:rsidR="00F02B5C" w:rsidRPr="0030024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Google Translate</w:t>
      </w:r>
      <w:r>
        <w:rPr>
          <w:rFonts w:ascii="Times New Roman" w:hAnsi="Times New Roman" w:cs="Times New Roman"/>
          <w:sz w:val="24"/>
          <w:szCs w:val="24"/>
          <w:lang w:val="en-US"/>
        </w:rPr>
        <w:t xml:space="preserve"> (</w:t>
      </w:r>
      <w:hyperlink r:id="rId30" w:history="1">
        <w:r w:rsidRPr="0005792D">
          <w:rPr>
            <w:rStyle w:val="Hyperlink"/>
            <w:rFonts w:ascii="Times New Roman" w:hAnsi="Times New Roman" w:cs="Times New Roman"/>
            <w:sz w:val="24"/>
            <w:szCs w:val="24"/>
            <w:lang w:val="en-US"/>
          </w:rPr>
          <w:t>Google Translate url</w:t>
        </w:r>
      </w:hyperlink>
      <w:r>
        <w:rPr>
          <w:rFonts w:ascii="Times New Roman" w:hAnsi="Times New Roman" w:cs="Times New Roman"/>
          <w:sz w:val="24"/>
          <w:szCs w:val="24"/>
          <w:lang w:val="en-US"/>
        </w:rPr>
        <w:t>)</w:t>
      </w:r>
      <w:r w:rsidRPr="0030024C">
        <w:rPr>
          <w:rFonts w:ascii="Times New Roman" w:hAnsi="Times New Roman" w:cs="Times New Roman"/>
          <w:sz w:val="24"/>
          <w:szCs w:val="24"/>
          <w:lang w:val="en-US"/>
        </w:rPr>
        <w:t xml:space="preserve"> </w:t>
      </w:r>
      <w:r w:rsidRPr="0030024C">
        <w:rPr>
          <w:rFonts w:ascii="Times New Roman" w:eastAsia="Calibri" w:hAnsi="Times New Roman" w:cs="Times New Roman"/>
          <w:sz w:val="24"/>
          <w:szCs w:val="24"/>
          <w:lang w:val="en-US"/>
        </w:rPr>
        <w:t xml:space="preserve">is an AI-enabled translator that can translate short segments of text, or entire documents. </w:t>
      </w:r>
    </w:p>
    <w:p w14:paraId="6CE3FA92" w14:textId="77777777" w:rsidR="00F02B5C" w:rsidRPr="0030024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IBM Watson Assistant</w:t>
      </w:r>
      <w:r>
        <w:rPr>
          <w:rFonts w:ascii="Times New Roman" w:hAnsi="Times New Roman" w:cs="Times New Roman"/>
          <w:sz w:val="24"/>
          <w:szCs w:val="24"/>
          <w:lang w:val="en-US"/>
        </w:rPr>
        <w:t xml:space="preserve"> (</w:t>
      </w:r>
      <w:hyperlink r:id="rId31" w:history="1">
        <w:r w:rsidRPr="0005792D">
          <w:rPr>
            <w:rStyle w:val="Hyperlink"/>
            <w:rFonts w:ascii="Times New Roman" w:hAnsi="Times New Roman" w:cs="Times New Roman"/>
            <w:sz w:val="24"/>
            <w:szCs w:val="24"/>
            <w:lang w:val="en-US"/>
          </w:rPr>
          <w:t>IBM Watson Assistant url</w:t>
        </w:r>
      </w:hyperlink>
      <w:r>
        <w:rPr>
          <w:rFonts w:ascii="Times New Roman" w:hAnsi="Times New Roman" w:cs="Times New Roman"/>
          <w:sz w:val="24"/>
          <w:szCs w:val="24"/>
          <w:lang w:val="en-US"/>
        </w:rPr>
        <w:t>)</w:t>
      </w:r>
      <w:r w:rsidRPr="0030024C">
        <w:rPr>
          <w:rFonts w:ascii="Times New Roman" w:hAnsi="Times New Roman" w:cs="Times New Roman"/>
          <w:sz w:val="24"/>
          <w:szCs w:val="24"/>
          <w:lang w:val="en-US"/>
        </w:rPr>
        <w:t xml:space="preserve"> enables you to create an application that understands natural-language and responds to customers in human-like conversation in multiple languages.</w:t>
      </w:r>
    </w:p>
    <w:p w14:paraId="0110A7C8" w14:textId="77777777" w:rsidR="00F02B5C" w:rsidRPr="0030024C" w:rsidRDefault="00F02B5C" w:rsidP="00F02B5C">
      <w:pPr>
        <w:pStyle w:val="ListParagraph"/>
        <w:numPr>
          <w:ilvl w:val="0"/>
          <w:numId w:val="2"/>
        </w:numPr>
        <w:rPr>
          <w:rFonts w:ascii="Times New Roman" w:eastAsia="Calibri" w:hAnsi="Times New Roman" w:cs="Times New Roman"/>
          <w:sz w:val="24"/>
          <w:szCs w:val="24"/>
          <w:lang w:val="en-US"/>
        </w:rPr>
      </w:pPr>
      <w:r w:rsidRPr="0030024C">
        <w:rPr>
          <w:rFonts w:ascii="Times New Roman" w:hAnsi="Times New Roman" w:cs="Times New Roman"/>
          <w:sz w:val="24"/>
          <w:szCs w:val="24"/>
          <w:lang w:val="en-US"/>
        </w:rPr>
        <w:lastRenderedPageBreak/>
        <w:t>If This Then That (IFTTT)</w:t>
      </w:r>
      <w:r>
        <w:rPr>
          <w:rFonts w:ascii="Times New Roman" w:hAnsi="Times New Roman" w:cs="Times New Roman"/>
          <w:sz w:val="24"/>
          <w:szCs w:val="24"/>
          <w:lang w:val="en-US"/>
        </w:rPr>
        <w:t xml:space="preserve"> (</w:t>
      </w:r>
      <w:hyperlink r:id="rId32" w:history="1">
        <w:r w:rsidRPr="0005792D">
          <w:rPr>
            <w:rStyle w:val="Hyperlink"/>
            <w:rFonts w:ascii="Times New Roman" w:hAnsi="Times New Roman" w:cs="Times New Roman"/>
            <w:sz w:val="24"/>
            <w:szCs w:val="24"/>
            <w:lang w:val="en-US"/>
          </w:rPr>
          <w:t>IFTT url</w:t>
        </w:r>
      </w:hyperlink>
      <w:r>
        <w:rPr>
          <w:rFonts w:ascii="Times New Roman" w:hAnsi="Times New Roman" w:cs="Times New Roman"/>
          <w:sz w:val="24"/>
          <w:szCs w:val="24"/>
          <w:lang w:val="en-US"/>
        </w:rPr>
        <w:t xml:space="preserve">) </w:t>
      </w:r>
      <w:r w:rsidRPr="0030024C">
        <w:rPr>
          <w:rFonts w:ascii="Times New Roman" w:hAnsi="Times New Roman" w:cs="Times New Roman"/>
          <w:sz w:val="24"/>
          <w:szCs w:val="24"/>
          <w:lang w:val="en-US"/>
        </w:rPr>
        <w:t xml:space="preserve">is the free way to get all your apps and devices talking to each other. </w:t>
      </w:r>
    </w:p>
    <w:p w14:paraId="77015721" w14:textId="77777777" w:rsidR="00F02B5C" w:rsidRPr="0030024C" w:rsidRDefault="00F02B5C" w:rsidP="00F02B5C">
      <w:pPr>
        <w:pStyle w:val="ListParagraph"/>
        <w:numPr>
          <w:ilvl w:val="0"/>
          <w:numId w:val="2"/>
        </w:numPr>
        <w:rPr>
          <w:rFonts w:ascii="Times New Roman" w:eastAsia="Calibri" w:hAnsi="Times New Roman" w:cs="Times New Roman"/>
          <w:sz w:val="24"/>
          <w:szCs w:val="24"/>
          <w:lang w:val="en-US"/>
        </w:rPr>
      </w:pPr>
      <w:r w:rsidRPr="0030024C">
        <w:rPr>
          <w:rFonts w:ascii="Times New Roman" w:eastAsia="Calibri" w:hAnsi="Times New Roman" w:cs="Times New Roman"/>
          <w:sz w:val="24"/>
          <w:szCs w:val="24"/>
          <w:lang w:val="en-US"/>
        </w:rPr>
        <w:t>Just Press Record</w:t>
      </w:r>
      <w:r>
        <w:rPr>
          <w:rFonts w:ascii="Times New Roman" w:eastAsia="Calibri" w:hAnsi="Times New Roman" w:cs="Times New Roman"/>
          <w:sz w:val="24"/>
          <w:szCs w:val="24"/>
          <w:lang w:val="en-US"/>
        </w:rPr>
        <w:t xml:space="preserve"> (</w:t>
      </w:r>
      <w:hyperlink r:id="rId33" w:history="1">
        <w:r w:rsidRPr="0005792D">
          <w:rPr>
            <w:rStyle w:val="Hyperlink"/>
            <w:rFonts w:ascii="Times New Roman" w:eastAsia="Calibri" w:hAnsi="Times New Roman" w:cs="Times New Roman"/>
            <w:sz w:val="24"/>
            <w:szCs w:val="24"/>
            <w:lang w:val="en-US"/>
          </w:rPr>
          <w:t>Just Press Record url</w:t>
        </w:r>
      </w:hyperlink>
      <w:r>
        <w:rPr>
          <w:rFonts w:ascii="Times New Roman" w:eastAsia="Calibri" w:hAnsi="Times New Roman" w:cs="Times New Roman"/>
          <w:sz w:val="24"/>
          <w:szCs w:val="24"/>
          <w:lang w:val="en-US"/>
        </w:rPr>
        <w:t>)</w:t>
      </w:r>
      <w:r w:rsidRPr="0030024C">
        <w:rPr>
          <w:rFonts w:ascii="Times New Roman" w:eastAsia="Calibri" w:hAnsi="Times New Roman" w:cs="Times New Roman"/>
          <w:sz w:val="24"/>
          <w:szCs w:val="24"/>
          <w:lang w:val="en-US"/>
        </w:rPr>
        <w:t xml:space="preserve"> is an AI-enabled mobile audio recorder that allows recording, transcription, and iCloud syncing to all ones devices with one tap.</w:t>
      </w:r>
    </w:p>
    <w:p w14:paraId="09788507" w14:textId="77777777" w:rsidR="00F02B5C" w:rsidRPr="00B00274" w:rsidRDefault="00F02B5C" w:rsidP="00F02B5C">
      <w:pPr>
        <w:pStyle w:val="ListParagraph"/>
        <w:numPr>
          <w:ilvl w:val="0"/>
          <w:numId w:val="2"/>
        </w:numPr>
        <w:rPr>
          <w:rFonts w:ascii="Times New Roman" w:eastAsia="Calibri" w:hAnsi="Times New Roman" w:cs="Times New Roman"/>
          <w:sz w:val="24"/>
          <w:szCs w:val="24"/>
          <w:lang w:val="en-US"/>
        </w:rPr>
      </w:pPr>
      <w:r w:rsidRPr="00B00274">
        <w:rPr>
          <w:rFonts w:ascii="Times New Roman" w:eastAsia="Calibri" w:hAnsi="Times New Roman" w:cs="Times New Roman"/>
          <w:sz w:val="24"/>
          <w:szCs w:val="24"/>
          <w:lang w:val="en-US"/>
        </w:rPr>
        <w:t>Microsoft Math</w:t>
      </w:r>
      <w:r>
        <w:rPr>
          <w:rFonts w:ascii="Times New Roman" w:eastAsia="Calibri" w:hAnsi="Times New Roman" w:cs="Times New Roman"/>
          <w:sz w:val="24"/>
          <w:szCs w:val="24"/>
          <w:lang w:val="en-US"/>
        </w:rPr>
        <w:t xml:space="preserve"> (</w:t>
      </w:r>
      <w:hyperlink r:id="rId34" w:history="1">
        <w:r w:rsidRPr="0005792D">
          <w:rPr>
            <w:rStyle w:val="Hyperlink"/>
            <w:rFonts w:ascii="Times New Roman" w:eastAsia="Calibri" w:hAnsi="Times New Roman" w:cs="Times New Roman"/>
            <w:sz w:val="24"/>
            <w:szCs w:val="24"/>
            <w:lang w:val="en-US"/>
          </w:rPr>
          <w:t>Microsoft Math url</w:t>
        </w:r>
      </w:hyperlink>
      <w:r>
        <w:rPr>
          <w:rFonts w:ascii="Times New Roman" w:eastAsia="Calibri" w:hAnsi="Times New Roman" w:cs="Times New Roman"/>
          <w:sz w:val="24"/>
          <w:szCs w:val="24"/>
          <w:lang w:val="en-US"/>
        </w:rPr>
        <w:t>)</w:t>
      </w:r>
      <w:r w:rsidRPr="00B00274">
        <w:rPr>
          <w:rFonts w:ascii="Times New Roman" w:eastAsia="Calibri" w:hAnsi="Times New Roman" w:cs="Times New Roman"/>
          <w:sz w:val="24"/>
          <w:szCs w:val="24"/>
          <w:lang w:val="en-US"/>
        </w:rPr>
        <w:t xml:space="preserve"> is an AI-based application that can solve complex math problems.</w:t>
      </w:r>
    </w:p>
    <w:p w14:paraId="6F941C1B" w14:textId="77777777" w:rsidR="00F02B5C" w:rsidRPr="00B00274" w:rsidRDefault="00F02B5C" w:rsidP="00F02B5C">
      <w:pPr>
        <w:pStyle w:val="ListParagraph"/>
        <w:numPr>
          <w:ilvl w:val="0"/>
          <w:numId w:val="2"/>
        </w:numPr>
        <w:rPr>
          <w:rFonts w:ascii="Times New Roman" w:eastAsia="Calibri" w:hAnsi="Times New Roman" w:cs="Times New Roman"/>
          <w:sz w:val="24"/>
          <w:szCs w:val="24"/>
          <w:lang w:val="en-US"/>
        </w:rPr>
      </w:pPr>
      <w:r w:rsidRPr="00B00274">
        <w:rPr>
          <w:rFonts w:ascii="Times New Roman" w:hAnsi="Times New Roman" w:cs="Times New Roman"/>
          <w:sz w:val="24"/>
          <w:szCs w:val="24"/>
          <w:lang w:val="en-US"/>
        </w:rPr>
        <w:t>Microsoft Seeing AI</w:t>
      </w:r>
      <w:r>
        <w:rPr>
          <w:rFonts w:ascii="Times New Roman" w:hAnsi="Times New Roman" w:cs="Times New Roman"/>
          <w:sz w:val="24"/>
          <w:szCs w:val="24"/>
          <w:lang w:val="en-US"/>
        </w:rPr>
        <w:t xml:space="preserve"> (</w:t>
      </w:r>
      <w:hyperlink r:id="rId35" w:history="1">
        <w:r w:rsidRPr="0005792D">
          <w:rPr>
            <w:rStyle w:val="Hyperlink"/>
            <w:rFonts w:ascii="Times New Roman" w:hAnsi="Times New Roman" w:cs="Times New Roman"/>
            <w:sz w:val="24"/>
            <w:szCs w:val="24"/>
            <w:lang w:val="en-US"/>
          </w:rPr>
          <w:t>Microsoft Seeing AI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w:t>
      </w:r>
      <w:r w:rsidRPr="00B00274">
        <w:rPr>
          <w:rFonts w:ascii="Times New Roman" w:eastAsia="Calibri" w:hAnsi="Times New Roman" w:cs="Times New Roman"/>
          <w:sz w:val="24"/>
          <w:szCs w:val="24"/>
          <w:lang w:val="en-US"/>
        </w:rPr>
        <w:t>is an AI-enabled application that helps recognize objects in one’s physical environment and can read aloud what is written on documents and currency</w:t>
      </w:r>
      <w:r>
        <w:rPr>
          <w:rFonts w:ascii="Times New Roman" w:eastAsia="Calibri" w:hAnsi="Times New Roman" w:cs="Times New Roman"/>
          <w:sz w:val="24"/>
          <w:szCs w:val="24"/>
          <w:lang w:val="en-US"/>
        </w:rPr>
        <w:t>.</w:t>
      </w:r>
      <w:r w:rsidRPr="00B00274">
        <w:rPr>
          <w:rFonts w:ascii="Times New Roman" w:eastAsia="Calibri" w:hAnsi="Times New Roman" w:cs="Times New Roman"/>
          <w:sz w:val="24"/>
          <w:szCs w:val="24"/>
          <w:lang w:val="en-US"/>
        </w:rPr>
        <w:t xml:space="preserve"> </w:t>
      </w:r>
    </w:p>
    <w:p w14:paraId="20072B5A" w14:textId="77777777" w:rsidR="00F02B5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Microsoft Soundscape</w:t>
      </w:r>
      <w:r>
        <w:rPr>
          <w:rFonts w:ascii="Times New Roman" w:hAnsi="Times New Roman" w:cs="Times New Roman"/>
          <w:sz w:val="24"/>
          <w:szCs w:val="24"/>
          <w:lang w:val="en-US"/>
        </w:rPr>
        <w:t xml:space="preserve"> (</w:t>
      </w:r>
      <w:hyperlink r:id="rId36" w:history="1">
        <w:r w:rsidRPr="0005792D">
          <w:rPr>
            <w:rStyle w:val="Hyperlink"/>
            <w:rFonts w:ascii="Times New Roman" w:hAnsi="Times New Roman" w:cs="Times New Roman"/>
            <w:sz w:val="24"/>
            <w:szCs w:val="24"/>
            <w:lang w:val="en-US"/>
          </w:rPr>
          <w:t>Microsoft Soundscape url</w:t>
        </w:r>
      </w:hyperlink>
      <w:r>
        <w:rPr>
          <w:rFonts w:ascii="Times New Roman" w:hAnsi="Times New Roman" w:cs="Times New Roman"/>
          <w:sz w:val="24"/>
          <w:szCs w:val="24"/>
          <w:lang w:val="en-US"/>
        </w:rPr>
        <w:t>)</w:t>
      </w:r>
      <w:r w:rsidRPr="0030024C">
        <w:rPr>
          <w:rFonts w:ascii="Times New Roman" w:hAnsi="Times New Roman" w:cs="Times New Roman"/>
          <w:sz w:val="24"/>
          <w:szCs w:val="24"/>
          <w:lang w:val="en-US"/>
        </w:rPr>
        <w:t xml:space="preserve"> is a free GPS application that uses AI to help people with visual impairments navigate physical environments. </w:t>
      </w:r>
    </w:p>
    <w:p w14:paraId="4E16D2C4" w14:textId="77777777" w:rsidR="00F02B5C" w:rsidRPr="0030024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Microsoft Teams</w:t>
      </w:r>
      <w:r>
        <w:rPr>
          <w:rFonts w:ascii="Times New Roman" w:hAnsi="Times New Roman" w:cs="Times New Roman"/>
          <w:sz w:val="24"/>
          <w:szCs w:val="24"/>
          <w:lang w:val="en-US"/>
        </w:rPr>
        <w:t xml:space="preserve"> (</w:t>
      </w:r>
      <w:hyperlink r:id="rId37" w:history="1">
        <w:r w:rsidRPr="0005792D">
          <w:rPr>
            <w:rStyle w:val="Hyperlink"/>
            <w:rFonts w:ascii="Times New Roman" w:hAnsi="Times New Roman" w:cs="Times New Roman"/>
            <w:sz w:val="24"/>
            <w:szCs w:val="24"/>
            <w:lang w:val="en-US"/>
          </w:rPr>
          <w:t>Microsoft Teams url</w:t>
        </w:r>
      </w:hyperlink>
      <w:r>
        <w:rPr>
          <w:rFonts w:ascii="Times New Roman" w:hAnsi="Times New Roman" w:cs="Times New Roman"/>
          <w:sz w:val="24"/>
          <w:szCs w:val="24"/>
          <w:lang w:val="en-US"/>
        </w:rPr>
        <w:t>)</w:t>
      </w:r>
      <w:r w:rsidRPr="0030024C">
        <w:rPr>
          <w:rFonts w:ascii="Times New Roman" w:hAnsi="Times New Roman" w:cs="Times New Roman"/>
          <w:sz w:val="24"/>
          <w:szCs w:val="24"/>
          <w:lang w:val="en-US"/>
        </w:rPr>
        <w:t xml:space="preserve"> is a communication and collaboration platform for workplace chat, video meetings, file storage, and application integration. </w:t>
      </w:r>
    </w:p>
    <w:p w14:paraId="5CA09672" w14:textId="77777777" w:rsidR="00F02B5C" w:rsidRPr="0030024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 xml:space="preserve">Microsoft Translator </w:t>
      </w:r>
      <w:r>
        <w:rPr>
          <w:rFonts w:ascii="Times New Roman" w:hAnsi="Times New Roman" w:cs="Times New Roman"/>
          <w:sz w:val="24"/>
          <w:szCs w:val="24"/>
          <w:lang w:val="en-US"/>
        </w:rPr>
        <w:t>(</w:t>
      </w:r>
      <w:hyperlink r:id="rId38" w:history="1">
        <w:r w:rsidRPr="0005792D">
          <w:rPr>
            <w:rStyle w:val="Hyperlink"/>
            <w:rFonts w:ascii="Times New Roman" w:hAnsi="Times New Roman" w:cs="Times New Roman"/>
            <w:sz w:val="24"/>
            <w:szCs w:val="24"/>
            <w:lang w:val="en-US"/>
          </w:rPr>
          <w:t>Microsoft Translator url</w:t>
        </w:r>
      </w:hyperlink>
      <w:r>
        <w:rPr>
          <w:rFonts w:ascii="Times New Roman" w:hAnsi="Times New Roman" w:cs="Times New Roman"/>
          <w:sz w:val="24"/>
          <w:szCs w:val="24"/>
          <w:lang w:val="en-US"/>
        </w:rPr>
        <w:t xml:space="preserve">) </w:t>
      </w:r>
      <w:r w:rsidRPr="0030024C">
        <w:rPr>
          <w:rFonts w:ascii="Times New Roman" w:eastAsia="Calibri" w:hAnsi="Times New Roman" w:cs="Times New Roman"/>
          <w:sz w:val="24"/>
          <w:szCs w:val="24"/>
          <w:lang w:val="en-US"/>
        </w:rPr>
        <w:t xml:space="preserve">is an AI-enabled translation application that translates texts into over 60 languages. </w:t>
      </w:r>
    </w:p>
    <w:p w14:paraId="17B88D2D" w14:textId="77777777" w:rsidR="00F02B5C" w:rsidRPr="0030024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My Medic Watch</w:t>
      </w:r>
      <w:r>
        <w:rPr>
          <w:rFonts w:ascii="Times New Roman" w:hAnsi="Times New Roman" w:cs="Times New Roman"/>
          <w:sz w:val="24"/>
          <w:szCs w:val="24"/>
          <w:lang w:val="en-US"/>
        </w:rPr>
        <w:t xml:space="preserve"> (</w:t>
      </w:r>
      <w:hyperlink r:id="rId39" w:history="1">
        <w:r w:rsidRPr="0005792D">
          <w:rPr>
            <w:rStyle w:val="Hyperlink"/>
            <w:rFonts w:ascii="Times New Roman" w:hAnsi="Times New Roman" w:cs="Times New Roman"/>
            <w:sz w:val="24"/>
            <w:szCs w:val="24"/>
            <w:lang w:val="en-US"/>
          </w:rPr>
          <w:t>My Medic Watch url</w:t>
        </w:r>
      </w:hyperlink>
      <w:r>
        <w:rPr>
          <w:rFonts w:ascii="Times New Roman" w:hAnsi="Times New Roman" w:cs="Times New Roman"/>
          <w:sz w:val="24"/>
          <w:szCs w:val="24"/>
          <w:lang w:val="en-US"/>
        </w:rPr>
        <w:t xml:space="preserve">) </w:t>
      </w:r>
      <w:r w:rsidRPr="0030024C">
        <w:rPr>
          <w:rFonts w:ascii="Times New Roman" w:hAnsi="Times New Roman" w:cs="Times New Roman"/>
          <w:sz w:val="24"/>
          <w:szCs w:val="24"/>
          <w:lang w:val="en-US"/>
        </w:rPr>
        <w:t>can detect when a seizure occurs, send a notification, sends a GPS location to chosen individuals best suited to help.</w:t>
      </w:r>
    </w:p>
    <w:p w14:paraId="1E0CB132" w14:textId="77777777" w:rsidR="00F02B5C" w:rsidRPr="0030024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 xml:space="preserve">Nearby Explorer Online </w:t>
      </w:r>
      <w:r>
        <w:rPr>
          <w:rFonts w:ascii="Times New Roman" w:hAnsi="Times New Roman" w:cs="Times New Roman"/>
          <w:sz w:val="24"/>
          <w:szCs w:val="24"/>
          <w:lang w:val="en-US"/>
        </w:rPr>
        <w:t>(</w:t>
      </w:r>
      <w:hyperlink r:id="rId40" w:history="1">
        <w:r w:rsidRPr="0005792D">
          <w:rPr>
            <w:rStyle w:val="Hyperlink"/>
            <w:rFonts w:ascii="Times New Roman" w:hAnsi="Times New Roman" w:cs="Times New Roman"/>
            <w:sz w:val="24"/>
            <w:szCs w:val="24"/>
            <w:lang w:val="en-US"/>
          </w:rPr>
          <w:t>Nearby Explorer Online url</w:t>
        </w:r>
      </w:hyperlink>
      <w:r>
        <w:rPr>
          <w:rFonts w:ascii="Times New Roman" w:hAnsi="Times New Roman" w:cs="Times New Roman"/>
          <w:sz w:val="24"/>
          <w:szCs w:val="24"/>
          <w:lang w:val="en-US"/>
        </w:rPr>
        <w:t xml:space="preserve">) </w:t>
      </w:r>
      <w:r w:rsidRPr="0030024C">
        <w:rPr>
          <w:rFonts w:ascii="Times New Roman" w:hAnsi="Times New Roman" w:cs="Times New Roman"/>
          <w:sz w:val="24"/>
          <w:szCs w:val="24"/>
          <w:lang w:val="en-US"/>
        </w:rPr>
        <w:t xml:space="preserve">is a free GPS application for students who are blind that helps them navigate their physical environment. </w:t>
      </w:r>
    </w:p>
    <w:p w14:paraId="67F68754" w14:textId="77777777" w:rsidR="00F02B5C" w:rsidRPr="0030024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Office Lens</w:t>
      </w:r>
      <w:r>
        <w:rPr>
          <w:rFonts w:ascii="Times New Roman" w:hAnsi="Times New Roman" w:cs="Times New Roman"/>
          <w:sz w:val="24"/>
          <w:szCs w:val="24"/>
          <w:lang w:val="en-US"/>
        </w:rPr>
        <w:t xml:space="preserve"> (</w:t>
      </w:r>
      <w:hyperlink r:id="rId41" w:history="1">
        <w:r w:rsidRPr="0005792D">
          <w:rPr>
            <w:rStyle w:val="Hyperlink"/>
            <w:rFonts w:ascii="Times New Roman" w:hAnsi="Times New Roman" w:cs="Times New Roman"/>
            <w:sz w:val="24"/>
            <w:szCs w:val="24"/>
            <w:lang w:val="en-US"/>
          </w:rPr>
          <w:t>Office Lens url</w:t>
        </w:r>
      </w:hyperlink>
      <w:r>
        <w:rPr>
          <w:rFonts w:ascii="Times New Roman" w:hAnsi="Times New Roman" w:cs="Times New Roman"/>
          <w:sz w:val="24"/>
          <w:szCs w:val="24"/>
          <w:lang w:val="en-US"/>
        </w:rPr>
        <w:t>)</w:t>
      </w:r>
      <w:r w:rsidRPr="0030024C">
        <w:rPr>
          <w:rFonts w:ascii="Times New Roman" w:hAnsi="Times New Roman" w:cs="Times New Roman"/>
          <w:sz w:val="24"/>
          <w:szCs w:val="24"/>
          <w:lang w:val="en-US"/>
        </w:rPr>
        <w:t xml:space="preserve"> is an AI-enabled application that makes pictures of whiteboards and documents readable. </w:t>
      </w:r>
    </w:p>
    <w:p w14:paraId="77B29C3F" w14:textId="2FFEE710" w:rsidR="00F02B5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OrCam MyEye 2</w:t>
      </w:r>
      <w:r>
        <w:rPr>
          <w:rFonts w:ascii="Times New Roman" w:hAnsi="Times New Roman" w:cs="Times New Roman"/>
          <w:sz w:val="24"/>
          <w:szCs w:val="24"/>
          <w:lang w:val="en-US"/>
        </w:rPr>
        <w:t xml:space="preserve"> (</w:t>
      </w:r>
      <w:hyperlink r:id="rId42" w:history="1">
        <w:r w:rsidRPr="007C7C7F">
          <w:rPr>
            <w:rStyle w:val="Hyperlink"/>
            <w:rFonts w:ascii="Times New Roman" w:hAnsi="Times New Roman" w:cs="Times New Roman"/>
            <w:sz w:val="24"/>
            <w:szCs w:val="24"/>
            <w:lang w:val="en-US"/>
          </w:rPr>
          <w:t>OrCam MyEye 2 url</w:t>
        </w:r>
      </w:hyperlink>
      <w:r>
        <w:rPr>
          <w:rFonts w:ascii="Times New Roman" w:hAnsi="Times New Roman" w:cs="Times New Roman"/>
          <w:sz w:val="24"/>
          <w:szCs w:val="24"/>
          <w:lang w:val="en-US"/>
        </w:rPr>
        <w:t>)</w:t>
      </w:r>
      <w:r w:rsidRPr="0030024C">
        <w:rPr>
          <w:rFonts w:ascii="Times New Roman" w:hAnsi="Times New Roman" w:cs="Times New Roman"/>
          <w:sz w:val="24"/>
          <w:szCs w:val="24"/>
          <w:lang w:val="en-US"/>
        </w:rPr>
        <w:t xml:space="preserve"> is a wearable device that is </w:t>
      </w:r>
      <w:r>
        <w:rPr>
          <w:rFonts w:ascii="Times New Roman" w:hAnsi="Times New Roman" w:cs="Times New Roman"/>
          <w:sz w:val="24"/>
          <w:szCs w:val="24"/>
          <w:lang w:val="en-US"/>
        </w:rPr>
        <w:t>Bluetooth1</w:t>
      </w:r>
      <w:r w:rsidRPr="0030024C">
        <w:rPr>
          <w:rFonts w:ascii="Times New Roman" w:hAnsi="Times New Roman" w:cs="Times New Roman"/>
          <w:sz w:val="24"/>
          <w:szCs w:val="24"/>
          <w:lang w:val="en-US"/>
        </w:rPr>
        <w:t xml:space="preserve"> and AI-enabled – completely offline - that takes a picture of an individual’s surroundings and transmits the information audibly enabling real-time communication while ensuring data security. </w:t>
      </w:r>
    </w:p>
    <w:p w14:paraId="1A210AF6" w14:textId="60F316CB" w:rsidR="00F02B5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Otter</w:t>
      </w:r>
      <w:r>
        <w:rPr>
          <w:rFonts w:ascii="Times New Roman" w:hAnsi="Times New Roman" w:cs="Times New Roman"/>
          <w:sz w:val="24"/>
          <w:szCs w:val="24"/>
          <w:lang w:val="en-US"/>
        </w:rPr>
        <w:t xml:space="preserve"> (</w:t>
      </w:r>
      <w:hyperlink r:id="rId43" w:history="1">
        <w:r w:rsidRPr="007C7C7F">
          <w:rPr>
            <w:rStyle w:val="Hyperlink"/>
            <w:rFonts w:ascii="Times New Roman" w:hAnsi="Times New Roman" w:cs="Times New Roman"/>
            <w:sz w:val="24"/>
            <w:szCs w:val="24"/>
            <w:lang w:val="en-US"/>
          </w:rPr>
          <w:t>Otter url</w:t>
        </w:r>
      </w:hyperlink>
      <w:r>
        <w:rPr>
          <w:rFonts w:ascii="Times New Roman" w:hAnsi="Times New Roman" w:cs="Times New Roman"/>
          <w:sz w:val="24"/>
          <w:szCs w:val="24"/>
          <w:lang w:val="en-US"/>
        </w:rPr>
        <w:t>)</w:t>
      </w:r>
      <w:r w:rsidRPr="0030024C">
        <w:rPr>
          <w:rFonts w:ascii="Times New Roman" w:hAnsi="Times New Roman" w:cs="Times New Roman"/>
          <w:sz w:val="24"/>
          <w:szCs w:val="24"/>
          <w:lang w:val="en-US"/>
        </w:rPr>
        <w:t xml:space="preserve"> is an AI-enabled technology that helps with note taking by providing automatic live transcription of lectures. </w:t>
      </w:r>
    </w:p>
    <w:p w14:paraId="00AE2C67" w14:textId="77777777" w:rsidR="00F02B5C" w:rsidRPr="0030024C" w:rsidRDefault="00F02B5C" w:rsidP="00F02B5C">
      <w:pPr>
        <w:pStyle w:val="ListParagraph"/>
        <w:numPr>
          <w:ilvl w:val="0"/>
          <w:numId w:val="2"/>
        </w:numPr>
        <w:rPr>
          <w:rFonts w:ascii="Times New Roman" w:hAnsi="Times New Roman" w:cs="Times New Roman"/>
          <w:sz w:val="24"/>
          <w:szCs w:val="24"/>
          <w:lang w:val="en-US"/>
        </w:rPr>
      </w:pPr>
      <w:r w:rsidRPr="0030024C">
        <w:rPr>
          <w:rFonts w:ascii="Times New Roman" w:hAnsi="Times New Roman" w:cs="Times New Roman"/>
          <w:sz w:val="24"/>
          <w:szCs w:val="24"/>
          <w:lang w:val="en-US"/>
        </w:rPr>
        <w:t>QTrobot</w:t>
      </w:r>
      <w:r>
        <w:rPr>
          <w:rFonts w:ascii="Times New Roman" w:hAnsi="Times New Roman" w:cs="Times New Roman"/>
          <w:sz w:val="24"/>
          <w:szCs w:val="24"/>
          <w:lang w:val="en-US"/>
        </w:rPr>
        <w:t xml:space="preserve"> (</w:t>
      </w:r>
      <w:hyperlink r:id="rId44" w:history="1">
        <w:r w:rsidRPr="007C7C7F">
          <w:rPr>
            <w:rStyle w:val="Hyperlink"/>
            <w:rFonts w:ascii="Times New Roman" w:hAnsi="Times New Roman" w:cs="Times New Roman"/>
            <w:sz w:val="24"/>
            <w:szCs w:val="24"/>
            <w:lang w:val="en-US"/>
          </w:rPr>
          <w:t>QTrobot url</w:t>
        </w:r>
      </w:hyperlink>
      <w:r>
        <w:rPr>
          <w:rFonts w:ascii="Times New Roman" w:hAnsi="Times New Roman" w:cs="Times New Roman"/>
          <w:sz w:val="24"/>
          <w:szCs w:val="24"/>
          <w:lang w:val="en-US"/>
        </w:rPr>
        <w:t>)</w:t>
      </w:r>
      <w:r w:rsidRPr="0030024C">
        <w:rPr>
          <w:rFonts w:ascii="Times New Roman" w:hAnsi="Times New Roman" w:cs="Times New Roman"/>
          <w:sz w:val="24"/>
          <w:szCs w:val="24"/>
          <w:lang w:val="en-US"/>
        </w:rPr>
        <w:t xml:space="preserve"> is an expressive and engaging robot designed to increase the efficiency of education by encouraging an active and engaged interaction and making it simple to attract children’s attention to teach new life skills. </w:t>
      </w:r>
    </w:p>
    <w:p w14:paraId="34EA2543" w14:textId="77777777"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Quizlet</w:t>
      </w:r>
      <w:r>
        <w:rPr>
          <w:rFonts w:ascii="Times New Roman" w:hAnsi="Times New Roman" w:cs="Times New Roman"/>
          <w:sz w:val="24"/>
          <w:szCs w:val="24"/>
          <w:lang w:val="en-US"/>
        </w:rPr>
        <w:t xml:space="preserve"> (</w:t>
      </w:r>
      <w:hyperlink r:id="rId45" w:history="1">
        <w:r w:rsidRPr="007C7C7F">
          <w:rPr>
            <w:rStyle w:val="Hyperlink"/>
            <w:rFonts w:ascii="Times New Roman" w:hAnsi="Times New Roman" w:cs="Times New Roman"/>
            <w:sz w:val="24"/>
            <w:szCs w:val="24"/>
            <w:lang w:val="en-US"/>
          </w:rPr>
          <w:t>Quizlet url</w:t>
        </w:r>
      </w:hyperlink>
      <w:r>
        <w:rPr>
          <w:rFonts w:ascii="Times New Roman" w:hAnsi="Times New Roman" w:cs="Times New Roman"/>
          <w:sz w:val="24"/>
          <w:szCs w:val="24"/>
          <w:lang w:val="en-US"/>
        </w:rPr>
        <w:t xml:space="preserve">) </w:t>
      </w:r>
      <w:r w:rsidRPr="00B00274">
        <w:rPr>
          <w:rFonts w:ascii="Times New Roman" w:hAnsi="Times New Roman" w:cs="Times New Roman"/>
          <w:sz w:val="24"/>
          <w:szCs w:val="24"/>
          <w:lang w:val="en-US"/>
        </w:rPr>
        <w:t>is an AI-enabled application that helps students learn using flashcards across diverse disciplines.</w:t>
      </w:r>
    </w:p>
    <w:p w14:paraId="15A45DE0" w14:textId="77777777" w:rsidR="00F02B5C" w:rsidRDefault="00F02B5C" w:rsidP="00F02B5C">
      <w:pPr>
        <w:pStyle w:val="ListParagraph"/>
        <w:numPr>
          <w:ilvl w:val="0"/>
          <w:numId w:val="2"/>
        </w:numPr>
        <w:rPr>
          <w:rFonts w:ascii="Times New Roman" w:eastAsia="Calibri" w:hAnsi="Times New Roman" w:cs="Times New Roman"/>
          <w:sz w:val="24"/>
          <w:szCs w:val="24"/>
          <w:lang w:val="en-US"/>
        </w:rPr>
      </w:pPr>
      <w:r w:rsidRPr="0030024C">
        <w:rPr>
          <w:rFonts w:ascii="Times New Roman" w:hAnsi="Times New Roman" w:cs="Times New Roman"/>
          <w:sz w:val="24"/>
          <w:szCs w:val="24"/>
          <w:lang w:val="en-US"/>
        </w:rPr>
        <w:t>SeizAlarm</w:t>
      </w:r>
      <w:r>
        <w:rPr>
          <w:rFonts w:ascii="Times New Roman" w:hAnsi="Times New Roman" w:cs="Times New Roman"/>
          <w:sz w:val="24"/>
          <w:szCs w:val="24"/>
          <w:lang w:val="en-US"/>
        </w:rPr>
        <w:t xml:space="preserve"> (</w:t>
      </w:r>
      <w:hyperlink r:id="rId46" w:history="1">
        <w:r w:rsidRPr="007C7C7F">
          <w:rPr>
            <w:rStyle w:val="Hyperlink"/>
            <w:rFonts w:ascii="Times New Roman" w:hAnsi="Times New Roman" w:cs="Times New Roman"/>
            <w:sz w:val="24"/>
            <w:szCs w:val="24"/>
            <w:lang w:val="en-US"/>
          </w:rPr>
          <w:t>SeizAlarm url</w:t>
        </w:r>
      </w:hyperlink>
      <w:r>
        <w:rPr>
          <w:rFonts w:ascii="Times New Roman" w:hAnsi="Times New Roman" w:cs="Times New Roman"/>
          <w:sz w:val="24"/>
          <w:szCs w:val="24"/>
          <w:lang w:val="en-US"/>
        </w:rPr>
        <w:t>)</w:t>
      </w:r>
      <w:r w:rsidRPr="0030024C">
        <w:rPr>
          <w:rFonts w:ascii="Times New Roman" w:hAnsi="Times New Roman" w:cs="Times New Roman"/>
          <w:sz w:val="24"/>
          <w:szCs w:val="24"/>
          <w:lang w:val="en-US"/>
        </w:rPr>
        <w:t xml:space="preserve"> </w:t>
      </w:r>
      <w:r w:rsidRPr="0030024C">
        <w:rPr>
          <w:rFonts w:ascii="Times New Roman" w:eastAsia="Calibri" w:hAnsi="Times New Roman" w:cs="Times New Roman"/>
          <w:sz w:val="24"/>
          <w:szCs w:val="24"/>
          <w:lang w:val="en-US"/>
        </w:rPr>
        <w:t xml:space="preserve">is an iPhone and Apple Watch application that automatically alerts emergency contacts when an individual experiences seizure like motions and provides their location. </w:t>
      </w:r>
    </w:p>
    <w:p w14:paraId="5DB213E2" w14:textId="77777777" w:rsidR="00F02B5C" w:rsidRDefault="00F02B5C" w:rsidP="00F02B5C">
      <w:pPr>
        <w:pStyle w:val="ListParagraph"/>
        <w:numPr>
          <w:ilvl w:val="0"/>
          <w:numId w:val="2"/>
        </w:numPr>
        <w:rPr>
          <w:rFonts w:ascii="Times New Roman" w:eastAsia="Calibri" w:hAnsi="Times New Roman" w:cs="Times New Roman"/>
          <w:sz w:val="24"/>
          <w:szCs w:val="24"/>
          <w:lang w:val="en-US"/>
        </w:rPr>
      </w:pPr>
      <w:r w:rsidRPr="0030024C">
        <w:rPr>
          <w:rFonts w:ascii="Times New Roman" w:eastAsia="Calibri" w:hAnsi="Times New Roman" w:cs="Times New Roman"/>
          <w:sz w:val="24"/>
          <w:szCs w:val="24"/>
          <w:lang w:val="en-US"/>
        </w:rPr>
        <w:t>SensusAccess</w:t>
      </w:r>
      <w:r>
        <w:rPr>
          <w:rFonts w:ascii="Times New Roman" w:eastAsia="Calibri" w:hAnsi="Times New Roman" w:cs="Times New Roman"/>
          <w:sz w:val="24"/>
          <w:szCs w:val="24"/>
          <w:lang w:val="en-US"/>
        </w:rPr>
        <w:t xml:space="preserve"> (</w:t>
      </w:r>
      <w:hyperlink r:id="rId47" w:history="1">
        <w:r w:rsidRPr="007C7C7F">
          <w:rPr>
            <w:rStyle w:val="Hyperlink"/>
            <w:rFonts w:ascii="Times New Roman" w:eastAsia="Calibri" w:hAnsi="Times New Roman" w:cs="Times New Roman"/>
            <w:sz w:val="24"/>
            <w:szCs w:val="24"/>
            <w:lang w:val="en-US"/>
          </w:rPr>
          <w:t>SensusAccess url</w:t>
        </w:r>
      </w:hyperlink>
      <w:r>
        <w:rPr>
          <w:rFonts w:ascii="Times New Roman" w:eastAsia="Calibri" w:hAnsi="Times New Roman" w:cs="Times New Roman"/>
          <w:sz w:val="24"/>
          <w:szCs w:val="24"/>
          <w:lang w:val="en-US"/>
        </w:rPr>
        <w:t>)</w:t>
      </w:r>
      <w:r w:rsidRPr="0030024C">
        <w:rPr>
          <w:rFonts w:ascii="Times New Roman" w:eastAsia="Calibri" w:hAnsi="Times New Roman" w:cs="Times New Roman"/>
          <w:sz w:val="24"/>
          <w:szCs w:val="24"/>
          <w:lang w:val="en-US"/>
        </w:rPr>
        <w:t xml:space="preserve"> can automatically convert documents into a range of alternate media including audio books, e-books, and digital braille. </w:t>
      </w:r>
    </w:p>
    <w:p w14:paraId="13B19B76" w14:textId="77777777" w:rsidR="00F02B5C" w:rsidRPr="0030024C" w:rsidRDefault="00F02B5C" w:rsidP="00F02B5C">
      <w:pPr>
        <w:pStyle w:val="ListParagraph"/>
        <w:numPr>
          <w:ilvl w:val="0"/>
          <w:numId w:val="2"/>
        </w:numPr>
        <w:rPr>
          <w:rFonts w:ascii="Times New Roman" w:eastAsia="Calibri" w:hAnsi="Times New Roman" w:cs="Times New Roman"/>
          <w:sz w:val="24"/>
          <w:szCs w:val="24"/>
          <w:lang w:val="en-US"/>
        </w:rPr>
      </w:pPr>
      <w:r w:rsidRPr="0030024C">
        <w:rPr>
          <w:rFonts w:ascii="Times New Roman" w:eastAsia="Calibri" w:hAnsi="Times New Roman" w:cs="Times New Roman"/>
          <w:sz w:val="24"/>
          <w:szCs w:val="24"/>
          <w:lang w:val="en-US"/>
        </w:rPr>
        <w:t>Siri</w:t>
      </w:r>
      <w:r>
        <w:rPr>
          <w:rFonts w:ascii="Times New Roman" w:eastAsia="Calibri" w:hAnsi="Times New Roman" w:cs="Times New Roman"/>
          <w:sz w:val="24"/>
          <w:szCs w:val="24"/>
          <w:lang w:val="en-US"/>
        </w:rPr>
        <w:t xml:space="preserve"> (</w:t>
      </w:r>
      <w:hyperlink r:id="rId48" w:history="1">
        <w:r w:rsidRPr="007C7C7F">
          <w:rPr>
            <w:rStyle w:val="Hyperlink"/>
            <w:rFonts w:ascii="Times New Roman" w:eastAsia="Calibri" w:hAnsi="Times New Roman" w:cs="Times New Roman"/>
            <w:sz w:val="24"/>
            <w:szCs w:val="24"/>
            <w:lang w:val="en-US"/>
          </w:rPr>
          <w:t>Siri url</w:t>
        </w:r>
      </w:hyperlink>
      <w:r>
        <w:rPr>
          <w:rFonts w:ascii="Times New Roman" w:eastAsia="Calibri" w:hAnsi="Times New Roman" w:cs="Times New Roman"/>
          <w:sz w:val="24"/>
          <w:szCs w:val="24"/>
          <w:lang w:val="en-US"/>
        </w:rPr>
        <w:t xml:space="preserve">) </w:t>
      </w:r>
      <w:r w:rsidRPr="0030024C">
        <w:rPr>
          <w:rFonts w:ascii="Times New Roman" w:eastAsia="Calibri" w:hAnsi="Times New Roman" w:cs="Times New Roman"/>
          <w:sz w:val="24"/>
          <w:szCs w:val="24"/>
          <w:lang w:val="en-US"/>
        </w:rPr>
        <w:t xml:space="preserve">is a virtual assistance AI that is part of the iOS branch of operating systems. It uses voice commands to answer questions and perform actions based on the user’s requests. </w:t>
      </w:r>
    </w:p>
    <w:p w14:paraId="1FA5AB47" w14:textId="77777777" w:rsidR="00F02B5C" w:rsidRDefault="00F02B5C" w:rsidP="00F02B5C">
      <w:pPr>
        <w:pStyle w:val="ListParagraph"/>
        <w:numPr>
          <w:ilvl w:val="0"/>
          <w:numId w:val="2"/>
        </w:numPr>
        <w:rPr>
          <w:rFonts w:ascii="Times New Roman" w:hAnsi="Times New Roman" w:cs="Times New Roman"/>
          <w:sz w:val="24"/>
          <w:szCs w:val="24"/>
          <w:lang w:val="en-US"/>
        </w:rPr>
      </w:pPr>
      <w:r w:rsidRPr="00F40AE6">
        <w:rPr>
          <w:rFonts w:ascii="Times New Roman" w:hAnsi="Times New Roman" w:cs="Times New Roman"/>
          <w:sz w:val="24"/>
          <w:szCs w:val="24"/>
          <w:lang w:val="en-US"/>
        </w:rPr>
        <w:lastRenderedPageBreak/>
        <w:t>SmartWatch Inspyre</w:t>
      </w:r>
      <w:r>
        <w:rPr>
          <w:rFonts w:ascii="Times New Roman" w:hAnsi="Times New Roman" w:cs="Times New Roman"/>
          <w:sz w:val="24"/>
          <w:szCs w:val="24"/>
          <w:lang w:val="en-US"/>
        </w:rPr>
        <w:t xml:space="preserve"> (</w:t>
      </w:r>
      <w:hyperlink r:id="rId49" w:history="1">
        <w:r w:rsidRPr="007C7C7F">
          <w:rPr>
            <w:rStyle w:val="Hyperlink"/>
            <w:rFonts w:ascii="Times New Roman" w:hAnsi="Times New Roman" w:cs="Times New Roman"/>
            <w:sz w:val="24"/>
            <w:szCs w:val="24"/>
            <w:lang w:val="en-US"/>
          </w:rPr>
          <w:t>SmartWatch Inspyre url</w:t>
        </w:r>
      </w:hyperlink>
      <w:r>
        <w:rPr>
          <w:rFonts w:ascii="Times New Roman" w:hAnsi="Times New Roman" w:cs="Times New Roman"/>
          <w:sz w:val="24"/>
          <w:szCs w:val="24"/>
          <w:lang w:val="en-US"/>
        </w:rPr>
        <w:t>)</w:t>
      </w:r>
      <w:r w:rsidRPr="00F40AE6">
        <w:rPr>
          <w:rFonts w:ascii="Times New Roman" w:hAnsi="Times New Roman" w:cs="Times New Roman"/>
          <w:sz w:val="24"/>
          <w:szCs w:val="24"/>
          <w:lang w:val="en-US"/>
        </w:rPr>
        <w:t xml:space="preserve"> detects repetitive shaking motion and signals the user’s device to send a text and phone call alert to whomever the user designates as an emergency contact. </w:t>
      </w:r>
    </w:p>
    <w:p w14:paraId="31A8791E" w14:textId="68BE5C9C" w:rsidR="00F02B5C" w:rsidRDefault="00F02B5C" w:rsidP="00F02B5C">
      <w:pPr>
        <w:pStyle w:val="ListParagraph"/>
        <w:numPr>
          <w:ilvl w:val="0"/>
          <w:numId w:val="2"/>
        </w:numPr>
        <w:rPr>
          <w:rFonts w:ascii="Times New Roman" w:hAnsi="Times New Roman" w:cs="Times New Roman"/>
          <w:sz w:val="24"/>
          <w:szCs w:val="24"/>
          <w:lang w:val="en-US"/>
        </w:rPr>
      </w:pPr>
      <w:r w:rsidRPr="00F40AE6">
        <w:rPr>
          <w:rFonts w:ascii="Times New Roman" w:hAnsi="Times New Roman" w:cs="Times New Roman"/>
          <w:sz w:val="24"/>
          <w:szCs w:val="24"/>
          <w:lang w:val="en-US"/>
        </w:rPr>
        <w:t>Sonic Hearing Aids</w:t>
      </w:r>
      <w:r>
        <w:rPr>
          <w:rFonts w:ascii="Times New Roman" w:hAnsi="Times New Roman" w:cs="Times New Roman"/>
          <w:sz w:val="24"/>
          <w:szCs w:val="24"/>
          <w:lang w:val="en-US"/>
        </w:rPr>
        <w:t xml:space="preserve"> (</w:t>
      </w:r>
      <w:hyperlink r:id="rId50" w:history="1">
        <w:r w:rsidRPr="007C7C7F">
          <w:rPr>
            <w:rStyle w:val="Hyperlink"/>
            <w:rFonts w:ascii="Times New Roman" w:hAnsi="Times New Roman" w:cs="Times New Roman"/>
            <w:sz w:val="24"/>
            <w:szCs w:val="24"/>
            <w:lang w:val="en-US"/>
          </w:rPr>
          <w:t>Sonic Hearing Aids url</w:t>
        </w:r>
      </w:hyperlink>
      <w:r>
        <w:rPr>
          <w:rFonts w:ascii="Times New Roman" w:hAnsi="Times New Roman" w:cs="Times New Roman"/>
          <w:sz w:val="24"/>
          <w:szCs w:val="24"/>
          <w:lang w:val="en-US"/>
        </w:rPr>
        <w:t>)</w:t>
      </w:r>
      <w:r w:rsidRPr="00F40AE6">
        <w:rPr>
          <w:rFonts w:ascii="Times New Roman" w:hAnsi="Times New Roman" w:cs="Times New Roman"/>
          <w:sz w:val="24"/>
          <w:szCs w:val="24"/>
          <w:lang w:val="en-US"/>
        </w:rPr>
        <w:t>,</w:t>
      </w:r>
      <w:r w:rsidRPr="00F40AE6">
        <w:rPr>
          <w:rFonts w:ascii="Times New Roman" w:hAnsi="Times New Roman"/>
          <w:sz w:val="24"/>
          <w:szCs w:val="24"/>
          <w:lang w:val="en-US"/>
        </w:rPr>
        <w:t xml:space="preserve"> </w:t>
      </w:r>
      <w:r w:rsidRPr="00F40AE6">
        <w:rPr>
          <w:rFonts w:ascii="Times New Roman" w:hAnsi="Times New Roman" w:cs="Times New Roman"/>
          <w:sz w:val="24"/>
          <w:szCs w:val="24"/>
          <w:lang w:val="en-US"/>
        </w:rPr>
        <w:t>which are Bluetooth</w:t>
      </w:r>
      <w:r>
        <w:rPr>
          <w:rFonts w:ascii="Times New Roman" w:hAnsi="Times New Roman" w:cs="Times New Roman"/>
          <w:sz w:val="24"/>
          <w:szCs w:val="24"/>
          <w:lang w:val="en-US"/>
        </w:rPr>
        <w:t>-</w:t>
      </w:r>
      <w:r w:rsidRPr="00F40AE6">
        <w:rPr>
          <w:rFonts w:ascii="Times New Roman" w:hAnsi="Times New Roman" w:cs="Times New Roman"/>
          <w:sz w:val="24"/>
          <w:szCs w:val="24"/>
          <w:lang w:val="en-US"/>
        </w:rPr>
        <w:t xml:space="preserve">enabled and uses AI, helps the individual understand what the students are saying and helps them communicate with their students. </w:t>
      </w:r>
    </w:p>
    <w:p w14:paraId="273B41D3" w14:textId="77777777" w:rsidR="00F02B5C" w:rsidRPr="00F40AE6" w:rsidRDefault="00F02B5C" w:rsidP="00F02B5C">
      <w:pPr>
        <w:pStyle w:val="ListParagraph"/>
        <w:numPr>
          <w:ilvl w:val="0"/>
          <w:numId w:val="2"/>
        </w:numPr>
        <w:rPr>
          <w:rFonts w:ascii="Times New Roman" w:hAnsi="Times New Roman" w:cs="Times New Roman"/>
          <w:sz w:val="24"/>
          <w:szCs w:val="24"/>
          <w:lang w:val="en-US"/>
        </w:rPr>
      </w:pPr>
      <w:r w:rsidRPr="00F40AE6">
        <w:rPr>
          <w:rFonts w:ascii="Times New Roman" w:hAnsi="Times New Roman" w:cs="Times New Roman"/>
          <w:sz w:val="24"/>
          <w:szCs w:val="24"/>
          <w:lang w:val="en-US"/>
        </w:rPr>
        <w:t>SwiftKey</w:t>
      </w:r>
      <w:r>
        <w:rPr>
          <w:rFonts w:ascii="Times New Roman" w:hAnsi="Times New Roman" w:cs="Times New Roman"/>
          <w:sz w:val="24"/>
          <w:szCs w:val="24"/>
          <w:lang w:val="en-US"/>
        </w:rPr>
        <w:t xml:space="preserve"> (</w:t>
      </w:r>
      <w:hyperlink r:id="rId51" w:history="1">
        <w:r w:rsidRPr="007C7C7F">
          <w:rPr>
            <w:rStyle w:val="Hyperlink"/>
            <w:rFonts w:ascii="Times New Roman" w:hAnsi="Times New Roman" w:cs="Times New Roman"/>
            <w:sz w:val="24"/>
            <w:szCs w:val="24"/>
            <w:lang w:val="en-US"/>
          </w:rPr>
          <w:t>SwiftKey url</w:t>
        </w:r>
      </w:hyperlink>
      <w:r>
        <w:rPr>
          <w:rFonts w:ascii="Times New Roman" w:hAnsi="Times New Roman" w:cs="Times New Roman"/>
          <w:sz w:val="24"/>
          <w:szCs w:val="24"/>
          <w:lang w:val="en-US"/>
        </w:rPr>
        <w:t>)</w:t>
      </w:r>
      <w:r w:rsidRPr="00F40AE6">
        <w:rPr>
          <w:rFonts w:ascii="Times New Roman" w:hAnsi="Times New Roman" w:cs="Times New Roman"/>
          <w:sz w:val="24"/>
          <w:szCs w:val="24"/>
          <w:lang w:val="en-US"/>
        </w:rPr>
        <w:t xml:space="preserve"> is an AI-enabled keyboard application that learns and adapts to match the user’s unique way of typing. </w:t>
      </w:r>
    </w:p>
    <w:p w14:paraId="275911E6" w14:textId="77777777"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Uber</w:t>
      </w:r>
      <w:r>
        <w:rPr>
          <w:rFonts w:ascii="Times New Roman" w:hAnsi="Times New Roman" w:cs="Times New Roman"/>
          <w:sz w:val="24"/>
          <w:szCs w:val="24"/>
          <w:lang w:val="en-US"/>
        </w:rPr>
        <w:t xml:space="preserve"> (</w:t>
      </w:r>
      <w:hyperlink r:id="rId52" w:history="1">
        <w:r w:rsidRPr="007C7C7F">
          <w:rPr>
            <w:rStyle w:val="Hyperlink"/>
            <w:rFonts w:ascii="Times New Roman" w:hAnsi="Times New Roman" w:cs="Times New Roman"/>
            <w:sz w:val="24"/>
            <w:szCs w:val="24"/>
            <w:lang w:val="en-US"/>
          </w:rPr>
          <w:t>Uber url</w:t>
        </w:r>
      </w:hyperlink>
      <w:r>
        <w:rPr>
          <w:rFonts w:ascii="Times New Roman" w:hAnsi="Times New Roman" w:cs="Times New Roman"/>
          <w:sz w:val="24"/>
          <w:szCs w:val="24"/>
          <w:lang w:val="en-US"/>
        </w:rPr>
        <w:t xml:space="preserve">) </w:t>
      </w:r>
      <w:r w:rsidRPr="00B00274">
        <w:rPr>
          <w:rFonts w:ascii="Times New Roman" w:hAnsi="Times New Roman" w:cs="Times New Roman"/>
          <w:sz w:val="24"/>
          <w:szCs w:val="24"/>
          <w:lang w:val="en-US"/>
        </w:rPr>
        <w:t>use</w:t>
      </w:r>
      <w:r>
        <w:rPr>
          <w:rFonts w:ascii="Times New Roman" w:hAnsi="Times New Roman" w:cs="Times New Roman"/>
          <w:sz w:val="24"/>
          <w:szCs w:val="24"/>
          <w:lang w:val="en-US"/>
        </w:rPr>
        <w:t>s</w:t>
      </w:r>
      <w:r w:rsidRPr="00B00274">
        <w:rPr>
          <w:rFonts w:ascii="Times New Roman" w:hAnsi="Times New Roman" w:cs="Times New Roman"/>
          <w:sz w:val="24"/>
          <w:szCs w:val="24"/>
          <w:lang w:val="en-US"/>
        </w:rPr>
        <w:t xml:space="preserve"> AI-enabled algorithms to remember where you would most likely want to go, and your favorite restaurants based on your current location.</w:t>
      </w:r>
    </w:p>
    <w:p w14:paraId="1F105AA8" w14:textId="77777777"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UNI</w:t>
      </w:r>
      <w:r>
        <w:rPr>
          <w:rFonts w:ascii="Times New Roman" w:hAnsi="Times New Roman" w:cs="Times New Roman"/>
          <w:sz w:val="24"/>
          <w:szCs w:val="24"/>
          <w:lang w:val="en-US"/>
        </w:rPr>
        <w:t xml:space="preserve"> (</w:t>
      </w:r>
      <w:hyperlink r:id="rId53" w:anchor="/" w:history="1">
        <w:r w:rsidRPr="007C7C7F">
          <w:rPr>
            <w:rStyle w:val="Hyperlink"/>
            <w:rFonts w:ascii="Times New Roman" w:hAnsi="Times New Roman" w:cs="Times New Roman"/>
            <w:sz w:val="24"/>
            <w:szCs w:val="24"/>
            <w:lang w:val="en-US"/>
          </w:rPr>
          <w:t>UNI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is an AI-enabled device that converts sign language to speech </w:t>
      </w:r>
      <w:r>
        <w:rPr>
          <w:rFonts w:ascii="Times New Roman" w:hAnsi="Times New Roman" w:cs="Times New Roman"/>
          <w:sz w:val="24"/>
          <w:szCs w:val="24"/>
          <w:lang w:val="en-US"/>
        </w:rPr>
        <w:t>and</w:t>
      </w:r>
      <w:r w:rsidRPr="00B00274">
        <w:rPr>
          <w:rFonts w:ascii="Times New Roman" w:hAnsi="Times New Roman" w:cs="Times New Roman"/>
          <w:sz w:val="24"/>
          <w:szCs w:val="24"/>
          <w:lang w:val="en-US"/>
        </w:rPr>
        <w:t xml:space="preserve"> speech to sign language</w:t>
      </w:r>
    </w:p>
    <w:p w14:paraId="5172980D" w14:textId="77777777"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Voice Dream Scanner</w:t>
      </w:r>
      <w:r>
        <w:rPr>
          <w:rFonts w:ascii="Times New Roman" w:hAnsi="Times New Roman" w:cs="Times New Roman"/>
          <w:sz w:val="24"/>
          <w:szCs w:val="24"/>
          <w:lang w:val="en-US"/>
        </w:rPr>
        <w:t xml:space="preserve"> (</w:t>
      </w:r>
      <w:hyperlink r:id="rId54" w:history="1">
        <w:r w:rsidRPr="007C7C7F">
          <w:rPr>
            <w:rStyle w:val="Hyperlink"/>
            <w:rFonts w:ascii="Times New Roman" w:hAnsi="Times New Roman" w:cs="Times New Roman"/>
            <w:sz w:val="24"/>
            <w:szCs w:val="24"/>
            <w:lang w:val="en-US"/>
          </w:rPr>
          <w:t>Voice Dream Scanner url</w:t>
        </w:r>
      </w:hyperlink>
      <w:r>
        <w:rPr>
          <w:rFonts w:ascii="Times New Roman" w:hAnsi="Times New Roman" w:cs="Times New Roman"/>
          <w:sz w:val="24"/>
          <w:szCs w:val="24"/>
          <w:lang w:val="en-US"/>
        </w:rPr>
        <w:t xml:space="preserve">) </w:t>
      </w:r>
      <w:r w:rsidRPr="00B00274">
        <w:rPr>
          <w:rFonts w:ascii="Times New Roman" w:hAnsi="Times New Roman" w:cs="Times New Roman"/>
          <w:sz w:val="24"/>
          <w:szCs w:val="24"/>
          <w:lang w:val="en-US"/>
        </w:rPr>
        <w:t xml:space="preserve">is </w:t>
      </w:r>
      <w:r>
        <w:rPr>
          <w:rFonts w:ascii="Times New Roman" w:hAnsi="Times New Roman" w:cs="Times New Roman"/>
          <w:sz w:val="24"/>
          <w:szCs w:val="24"/>
          <w:lang w:val="en-US"/>
        </w:rPr>
        <w:t>an</w:t>
      </w:r>
      <w:r w:rsidRPr="00B00274">
        <w:rPr>
          <w:rFonts w:ascii="Times New Roman" w:hAnsi="Times New Roman" w:cs="Times New Roman"/>
          <w:sz w:val="24"/>
          <w:szCs w:val="24"/>
          <w:lang w:val="en-US"/>
        </w:rPr>
        <w:t xml:space="preserve"> optical character recognition (OCR) applications; it even works well in dark places and in poor lighting. The application has built in text-to-speech functionality. </w:t>
      </w:r>
    </w:p>
    <w:p w14:paraId="34400D54" w14:textId="77777777" w:rsidR="00F02B5C" w:rsidRPr="00B00274" w:rsidRDefault="00F02B5C" w:rsidP="00F02B5C">
      <w:pPr>
        <w:pStyle w:val="ListParagraph"/>
        <w:numPr>
          <w:ilvl w:val="0"/>
          <w:numId w:val="2"/>
        </w:numPr>
        <w:rPr>
          <w:rFonts w:ascii="Times New Roman" w:hAnsi="Times New Roman" w:cs="Times New Roman"/>
          <w:sz w:val="24"/>
          <w:szCs w:val="24"/>
          <w:lang w:val="en-US"/>
        </w:rPr>
      </w:pPr>
      <w:r w:rsidRPr="00B00274">
        <w:rPr>
          <w:rFonts w:ascii="Times New Roman" w:hAnsi="Times New Roman" w:cs="Times New Roman"/>
          <w:sz w:val="24"/>
          <w:szCs w:val="24"/>
          <w:lang w:val="en-US"/>
        </w:rPr>
        <w:t>Voiceitt</w:t>
      </w:r>
      <w:r>
        <w:rPr>
          <w:rFonts w:ascii="Times New Roman" w:hAnsi="Times New Roman" w:cs="Times New Roman"/>
          <w:sz w:val="24"/>
          <w:szCs w:val="24"/>
          <w:lang w:val="en-US"/>
        </w:rPr>
        <w:t xml:space="preserve"> (</w:t>
      </w:r>
      <w:hyperlink r:id="rId55" w:history="1">
        <w:r w:rsidRPr="007C7C7F">
          <w:rPr>
            <w:rStyle w:val="Hyperlink"/>
            <w:rFonts w:ascii="Times New Roman" w:hAnsi="Times New Roman" w:cs="Times New Roman"/>
            <w:sz w:val="24"/>
            <w:szCs w:val="24"/>
            <w:lang w:val="en-US"/>
          </w:rPr>
          <w:t>Voiceitt url</w:t>
        </w:r>
      </w:hyperlink>
      <w:r>
        <w:rPr>
          <w:rFonts w:ascii="Times New Roman" w:hAnsi="Times New Roman" w:cs="Times New Roman"/>
          <w:sz w:val="24"/>
          <w:szCs w:val="24"/>
          <w:lang w:val="en-US"/>
        </w:rPr>
        <w:t xml:space="preserve">) </w:t>
      </w:r>
      <w:r w:rsidRPr="00B00274">
        <w:rPr>
          <w:rFonts w:ascii="Times New Roman" w:eastAsia="Calibri" w:hAnsi="Times New Roman" w:cs="Times New Roman"/>
          <w:sz w:val="24"/>
          <w:szCs w:val="24"/>
          <w:lang w:val="en-US"/>
        </w:rPr>
        <w:t>is an AI-enabled application that understands ‘non-standard speech’ resulting from acquired, or congenital conditions (formerly called TalkKit).</w:t>
      </w:r>
    </w:p>
    <w:p w14:paraId="184C2ADB" w14:textId="77777777" w:rsidR="00F02B5C" w:rsidRPr="00F40AE6" w:rsidRDefault="00F02B5C" w:rsidP="00F02B5C">
      <w:pPr>
        <w:pStyle w:val="ListParagraph"/>
        <w:numPr>
          <w:ilvl w:val="0"/>
          <w:numId w:val="2"/>
        </w:numPr>
        <w:rPr>
          <w:rFonts w:ascii="Times New Roman" w:hAnsi="Times New Roman" w:cs="Times New Roman"/>
          <w:sz w:val="24"/>
          <w:szCs w:val="24"/>
        </w:rPr>
      </w:pPr>
      <w:r w:rsidRPr="00F40AE6">
        <w:rPr>
          <w:rFonts w:ascii="Times New Roman" w:hAnsi="Times New Roman" w:cs="Times New Roman"/>
          <w:sz w:val="24"/>
          <w:szCs w:val="24"/>
          <w:lang w:val="en-US"/>
        </w:rPr>
        <w:t>Widex Evoke</w:t>
      </w:r>
      <w:r>
        <w:rPr>
          <w:rFonts w:ascii="Times New Roman" w:hAnsi="Times New Roman" w:cs="Times New Roman"/>
          <w:sz w:val="24"/>
          <w:szCs w:val="24"/>
          <w:lang w:val="en-US"/>
        </w:rPr>
        <w:t xml:space="preserve"> (</w:t>
      </w:r>
      <w:hyperlink r:id="rId56" w:history="1">
        <w:r w:rsidRPr="007C7C7F">
          <w:rPr>
            <w:rStyle w:val="Hyperlink"/>
            <w:rFonts w:ascii="Times New Roman" w:hAnsi="Times New Roman" w:cs="Times New Roman"/>
            <w:sz w:val="24"/>
            <w:szCs w:val="24"/>
            <w:lang w:val="en-US"/>
          </w:rPr>
          <w:t>Widex Evoke url</w:t>
        </w:r>
      </w:hyperlink>
      <w:r>
        <w:rPr>
          <w:rFonts w:ascii="Times New Roman" w:hAnsi="Times New Roman" w:cs="Times New Roman"/>
          <w:sz w:val="24"/>
          <w:szCs w:val="24"/>
          <w:lang w:val="en-US"/>
        </w:rPr>
        <w:t>)</w:t>
      </w:r>
      <w:r w:rsidRPr="00F40AE6">
        <w:rPr>
          <w:rFonts w:ascii="Times New Roman" w:hAnsi="Times New Roman" w:cs="Times New Roman"/>
          <w:sz w:val="24"/>
          <w:szCs w:val="24"/>
          <w:lang w:val="en-US"/>
        </w:rPr>
        <w:t xml:space="preserve"> are smart hearing aids that learn from an individual’s hearing experiences. </w:t>
      </w:r>
    </w:p>
    <w:p w14:paraId="3D14D725" w14:textId="77777777" w:rsidR="00F02B5C" w:rsidRPr="00F40AE6" w:rsidRDefault="00F02B5C" w:rsidP="00F02B5C">
      <w:pPr>
        <w:pStyle w:val="ListParagraph"/>
        <w:numPr>
          <w:ilvl w:val="0"/>
          <w:numId w:val="2"/>
        </w:numPr>
        <w:rPr>
          <w:rFonts w:ascii="Times New Roman" w:hAnsi="Times New Roman" w:cs="Times New Roman"/>
          <w:sz w:val="24"/>
          <w:szCs w:val="24"/>
        </w:rPr>
      </w:pPr>
      <w:r w:rsidRPr="00F40AE6">
        <w:rPr>
          <w:rFonts w:ascii="Times New Roman" w:hAnsi="Times New Roman" w:cs="Times New Roman"/>
          <w:sz w:val="24"/>
          <w:szCs w:val="24"/>
          <w:lang w:val="en-US"/>
        </w:rPr>
        <w:t>Woebot</w:t>
      </w:r>
      <w:r>
        <w:rPr>
          <w:rFonts w:ascii="Times New Roman" w:hAnsi="Times New Roman" w:cs="Times New Roman"/>
          <w:sz w:val="24"/>
          <w:szCs w:val="24"/>
          <w:lang w:val="en-US"/>
        </w:rPr>
        <w:t xml:space="preserve"> (</w:t>
      </w:r>
      <w:hyperlink r:id="rId57" w:history="1">
        <w:r w:rsidRPr="007C7C7F">
          <w:rPr>
            <w:rStyle w:val="Hyperlink"/>
            <w:rFonts w:ascii="Times New Roman" w:hAnsi="Times New Roman" w:cs="Times New Roman"/>
            <w:sz w:val="24"/>
            <w:szCs w:val="24"/>
            <w:lang w:val="en-US"/>
          </w:rPr>
          <w:t>Woebot url</w:t>
        </w:r>
      </w:hyperlink>
      <w:r>
        <w:rPr>
          <w:rFonts w:ascii="Times New Roman" w:hAnsi="Times New Roman" w:cs="Times New Roman"/>
          <w:sz w:val="24"/>
          <w:szCs w:val="24"/>
          <w:lang w:val="en-US"/>
        </w:rPr>
        <w:t>)</w:t>
      </w:r>
      <w:r w:rsidRPr="00F40AE6">
        <w:rPr>
          <w:rFonts w:ascii="Times New Roman" w:hAnsi="Times New Roman" w:cs="Times New Roman"/>
          <w:sz w:val="24"/>
          <w:szCs w:val="24"/>
          <w:lang w:val="en-US"/>
        </w:rPr>
        <w:t xml:space="preserve"> is an AI-enabled application that helps provide cognitive behavioral therapy to help students cope with stress and personal problems.</w:t>
      </w:r>
    </w:p>
    <w:p w14:paraId="638E7A22" w14:textId="77777777" w:rsidR="00F02B5C" w:rsidRPr="00B00274" w:rsidRDefault="00F02B5C" w:rsidP="00F02B5C">
      <w:pPr>
        <w:pStyle w:val="ListParagraph"/>
        <w:numPr>
          <w:ilvl w:val="0"/>
          <w:numId w:val="2"/>
        </w:numPr>
        <w:rPr>
          <w:rFonts w:ascii="Times New Roman" w:hAnsi="Times New Roman" w:cs="Times New Roman"/>
          <w:sz w:val="24"/>
          <w:szCs w:val="24"/>
        </w:rPr>
      </w:pPr>
      <w:r w:rsidRPr="00B00274">
        <w:rPr>
          <w:rFonts w:ascii="Times New Roman" w:hAnsi="Times New Roman" w:cs="Times New Roman"/>
          <w:sz w:val="24"/>
          <w:szCs w:val="24"/>
          <w:lang w:val="en-US"/>
        </w:rPr>
        <w:t>Zoom</w:t>
      </w:r>
      <w:r>
        <w:rPr>
          <w:rFonts w:ascii="Times New Roman" w:hAnsi="Times New Roman" w:cs="Times New Roman"/>
          <w:sz w:val="24"/>
          <w:szCs w:val="24"/>
          <w:lang w:val="en-US"/>
        </w:rPr>
        <w:t xml:space="preserve"> (</w:t>
      </w:r>
      <w:hyperlink r:id="rId58" w:history="1">
        <w:r w:rsidRPr="007C7C7F">
          <w:rPr>
            <w:rStyle w:val="Hyperlink"/>
            <w:rFonts w:ascii="Times New Roman" w:hAnsi="Times New Roman" w:cs="Times New Roman"/>
            <w:sz w:val="24"/>
            <w:szCs w:val="24"/>
            <w:lang w:val="en-US"/>
          </w:rPr>
          <w:t>Zoom url</w:t>
        </w:r>
      </w:hyperlink>
      <w:r>
        <w:rPr>
          <w:rFonts w:ascii="Times New Roman" w:hAnsi="Times New Roman" w:cs="Times New Roman"/>
          <w:sz w:val="24"/>
          <w:szCs w:val="24"/>
          <w:lang w:val="en-US"/>
        </w:rPr>
        <w:t>)</w:t>
      </w:r>
      <w:r w:rsidRPr="00B00274">
        <w:rPr>
          <w:rFonts w:ascii="Times New Roman" w:hAnsi="Times New Roman" w:cs="Times New Roman"/>
          <w:sz w:val="24"/>
          <w:szCs w:val="24"/>
          <w:lang w:val="en-US"/>
        </w:rPr>
        <w:t xml:space="preserve"> is a video and chat conference service.</w:t>
      </w:r>
    </w:p>
    <w:p w14:paraId="0E19F4D3" w14:textId="77777777" w:rsidR="00290995" w:rsidRPr="00DF5F10" w:rsidRDefault="00290995" w:rsidP="00290995">
      <w:pPr>
        <w:pStyle w:val="Heading2"/>
        <w:rPr>
          <w:lang w:val="en-US"/>
        </w:rPr>
      </w:pPr>
    </w:p>
    <w:p w14:paraId="194056E1" w14:textId="14D1EBCA" w:rsidR="00290995" w:rsidRPr="00DF5F10" w:rsidRDefault="00290995" w:rsidP="00290995">
      <w:pPr>
        <w:pStyle w:val="Heading2"/>
        <w:rPr>
          <w:lang w:val="en-US"/>
        </w:rPr>
      </w:pPr>
      <w:r w:rsidRPr="00DF5F10">
        <w:rPr>
          <w:lang w:val="en-US"/>
        </w:rPr>
        <w:t>Projects and Other Resources</w:t>
      </w:r>
    </w:p>
    <w:p w14:paraId="544F7382" w14:textId="77777777" w:rsidR="00290995" w:rsidRPr="00DF5F10" w:rsidRDefault="00290995" w:rsidP="00290995">
      <w:pPr>
        <w:rPr>
          <w:lang w:val="en-US"/>
        </w:rPr>
      </w:pPr>
    </w:p>
    <w:p w14:paraId="00E21BD6"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list of resources and projects about the use of artificial intelligence and mobile technologies in education (</w:t>
      </w:r>
      <w:hyperlink r:id="rId59" w:anchor="?publicationandcollection_search=EDUCAUSE%20Center%20for%20Analysis%20and%20Research%20(ECAR)" w:history="1">
        <w:r w:rsidRPr="00DF5F10">
          <w:rPr>
            <w:rStyle w:val="Hyperlink"/>
            <w:rFonts w:ascii="Times New Roman" w:hAnsi="Times New Roman" w:cs="Times New Roman"/>
            <w:sz w:val="24"/>
            <w:szCs w:val="24"/>
            <w:lang w:val="en-US"/>
          </w:rPr>
          <w:t>https://library.educause.edu/search#?publicationandcollection_search=EDUCAUSE%20Center%20for%20Analysis%20and%20Research%20(ECAR)</w:t>
        </w:r>
      </w:hyperlink>
      <w:r w:rsidRPr="00DF5F10">
        <w:rPr>
          <w:rFonts w:ascii="Times New Roman" w:hAnsi="Times New Roman" w:cs="Times New Roman"/>
          <w:sz w:val="24"/>
          <w:szCs w:val="24"/>
          <w:lang w:val="en-US"/>
        </w:rPr>
        <w:t>)</w:t>
      </w:r>
    </w:p>
    <w:p w14:paraId="7D528813"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study about how students use online tools to facilitate their academic success (</w:t>
      </w:r>
      <w:hyperlink r:id="rId60" w:history="1">
        <w:r w:rsidRPr="00DF5F10">
          <w:rPr>
            <w:rFonts w:ascii="Times New Roman" w:hAnsi="Times New Roman" w:cs="Times New Roman"/>
            <w:color w:val="0000FF"/>
            <w:sz w:val="24"/>
            <w:szCs w:val="24"/>
            <w:u w:val="single"/>
            <w:lang w:val="en-US"/>
          </w:rPr>
          <w:t>https://library.educause.edu/resources/2019/10/2019-study-of-undergraduate-students-and-information-technology</w:t>
        </w:r>
      </w:hyperlink>
      <w:r w:rsidRPr="00DF5F10">
        <w:rPr>
          <w:rFonts w:ascii="Times New Roman" w:hAnsi="Times New Roman" w:cs="Times New Roman"/>
          <w:sz w:val="24"/>
          <w:szCs w:val="24"/>
          <w:lang w:val="en-US"/>
        </w:rPr>
        <w:t>)</w:t>
      </w:r>
    </w:p>
    <w:p w14:paraId="623B4EF7"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study that examines technological investments institutions will spend the most time implementing, planning, and tracking in 2020, as well as the related trends that could influence institutional IT strategy (</w:t>
      </w:r>
      <w:hyperlink r:id="rId61" w:history="1">
        <w:r w:rsidRPr="00DF5F10">
          <w:rPr>
            <w:rFonts w:ascii="Times New Roman" w:hAnsi="Times New Roman" w:cs="Times New Roman"/>
            <w:color w:val="0000FF"/>
            <w:sz w:val="24"/>
            <w:szCs w:val="24"/>
            <w:u w:val="single"/>
            <w:lang w:val="en-US"/>
          </w:rPr>
          <w:t>https://library.educause.edu/resources/2020/1/higher-educations-2020-trend-watch-and-top-10-strategic-technologies</w:t>
        </w:r>
      </w:hyperlink>
      <w:r w:rsidRPr="00DF5F10">
        <w:rPr>
          <w:rFonts w:ascii="Times New Roman" w:hAnsi="Times New Roman" w:cs="Times New Roman"/>
          <w:sz w:val="24"/>
          <w:szCs w:val="24"/>
          <w:lang w:val="en-US"/>
        </w:rPr>
        <w:t>)</w:t>
      </w:r>
    </w:p>
    <w:p w14:paraId="18514E19"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The website of a community-driven project (</w:t>
      </w:r>
      <w:hyperlink r:id="rId62" w:history="1">
        <w:r w:rsidRPr="00DF5F10">
          <w:rPr>
            <w:rFonts w:ascii="Times New Roman" w:hAnsi="Times New Roman" w:cs="Times New Roman"/>
            <w:color w:val="0000FF"/>
            <w:sz w:val="24"/>
            <w:szCs w:val="24"/>
            <w:u w:val="single"/>
            <w:lang w:val="en-US"/>
          </w:rPr>
          <w:t>https://wecount.inclusivedesign.ca/</w:t>
        </w:r>
      </w:hyperlink>
      <w:r w:rsidRPr="00DF5F10">
        <w:rPr>
          <w:rFonts w:ascii="Times New Roman" w:hAnsi="Times New Roman" w:cs="Times New Roman"/>
          <w:sz w:val="24"/>
          <w:szCs w:val="24"/>
          <w:lang w:val="en-US"/>
        </w:rPr>
        <w:t xml:space="preserve">) to address the inherent bias against small minorities and outliers in artificial intelligence and data analytics. </w:t>
      </w:r>
      <w:r w:rsidRPr="00DF5F10">
        <w:rPr>
          <w:rFonts w:ascii="Times New Roman" w:hAnsi="Times New Roman" w:cs="Times New Roman"/>
          <w:color w:val="000000"/>
          <w:sz w:val="24"/>
          <w:szCs w:val="24"/>
          <w:shd w:val="clear" w:color="auto" w:fill="FFFFFF"/>
          <w:lang w:val="en-US"/>
        </w:rPr>
        <w:t xml:space="preserve">Disability often places you at the margins of a data set. We Count addresses this bias by making sure people with disabilities can participate in shaping data </w:t>
      </w:r>
      <w:r w:rsidRPr="00DF5F10">
        <w:rPr>
          <w:rFonts w:ascii="Times New Roman" w:hAnsi="Times New Roman" w:cs="Times New Roman"/>
          <w:color w:val="000000"/>
          <w:sz w:val="24"/>
          <w:szCs w:val="24"/>
          <w:shd w:val="clear" w:color="auto" w:fill="FFFFFF"/>
          <w:lang w:val="en-US"/>
        </w:rPr>
        <w:lastRenderedPageBreak/>
        <w:t xml:space="preserve">science, addressing data gaps and biases, co-designing protections against data abuse and misuse, and co-creating more equitable decision supports. </w:t>
      </w:r>
    </w:p>
    <w:p w14:paraId="022DCBEF"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color w:val="000000"/>
          <w:sz w:val="24"/>
          <w:szCs w:val="24"/>
          <w:shd w:val="clear" w:color="auto" w:fill="FFFFFF"/>
          <w:lang w:val="en-US"/>
        </w:rPr>
        <w:t>An article (</w:t>
      </w:r>
      <w:hyperlink r:id="rId63" w:history="1">
        <w:r w:rsidRPr="00DF5F10">
          <w:rPr>
            <w:rFonts w:ascii="Times New Roman" w:hAnsi="Times New Roman" w:cs="Times New Roman"/>
            <w:color w:val="0000FF"/>
            <w:sz w:val="24"/>
            <w:szCs w:val="24"/>
            <w:u w:val="single"/>
            <w:lang w:val="en-US"/>
          </w:rPr>
          <w:t>https://dl.acm.org/doi/abs/10.1145/3362077.3362086</w:t>
        </w:r>
      </w:hyperlink>
      <w:r w:rsidRPr="00DF5F10">
        <w:rPr>
          <w:rFonts w:ascii="Times New Roman" w:hAnsi="Times New Roman" w:cs="Times New Roman"/>
          <w:sz w:val="24"/>
          <w:szCs w:val="24"/>
          <w:lang w:val="en-US"/>
        </w:rPr>
        <w:t>) that examines how artificial intelligence can perpetuate the discrimination of individuals with disabilities. The article, also, discusses strategies for supporting fairness in the context of disability throughout the AI development lifecycle. The article suggests that people with disabilities should be included when sourcing data to build models, and in testing, to create a more inclusive and robust system.</w:t>
      </w:r>
    </w:p>
    <w:p w14:paraId="31F541CD"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64" w:history="1">
        <w:r w:rsidRPr="00DF5F10">
          <w:rPr>
            <w:rFonts w:ascii="Times New Roman" w:hAnsi="Times New Roman" w:cs="Times New Roman"/>
            <w:color w:val="0000FF"/>
            <w:sz w:val="24"/>
            <w:szCs w:val="24"/>
            <w:u w:val="single"/>
            <w:lang w:val="en-US"/>
          </w:rPr>
          <w:t>https://medium.com/datadriveninvestor/sidewalk-toronto-and-why-smarter-is-not-better-b233058d01c8</w:t>
        </w:r>
      </w:hyperlink>
      <w:r w:rsidRPr="00DF5F10">
        <w:rPr>
          <w:rFonts w:ascii="Times New Roman" w:hAnsi="Times New Roman" w:cs="Times New Roman"/>
          <w:sz w:val="24"/>
          <w:szCs w:val="24"/>
          <w:lang w:val="en-US"/>
        </w:rPr>
        <w:t>) addressing concerns about what smart systems do with people that deviate from the norm or average. Sometimes inputting many data about average behavior can lead smart systems to react erroneously to behaviour that deviates from the norm. The article, also, addresses the issue about the failure of privacy policies to protect the identity of individuals with disabilities.</w:t>
      </w:r>
    </w:p>
    <w:p w14:paraId="28EA353C" w14:textId="518A5880"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65" w:history="1">
        <w:r w:rsidRPr="00DF5F10">
          <w:rPr>
            <w:rFonts w:ascii="Times New Roman" w:hAnsi="Times New Roman" w:cs="Times New Roman"/>
            <w:color w:val="0000FF"/>
            <w:sz w:val="24"/>
            <w:szCs w:val="24"/>
            <w:u w:val="single"/>
            <w:lang w:val="en-US"/>
          </w:rPr>
          <w:t>https://www.technologyreview.com/2019/08/02/131198/china-squirrel-has-started-a-grand-experiment-in-ai-education-it-could-reshape-how-the/</w:t>
        </w:r>
      </w:hyperlink>
      <w:r w:rsidRPr="00DF5F10">
        <w:rPr>
          <w:rFonts w:ascii="Times New Roman" w:hAnsi="Times New Roman" w:cs="Times New Roman"/>
          <w:sz w:val="24"/>
          <w:szCs w:val="24"/>
          <w:lang w:val="en-US"/>
        </w:rPr>
        <w:t xml:space="preserve">) about the use of smart tutors in China. The article addresses the limitations of smart tutors, which require the intervention of teachers to answer questions. There are also, privacy concerns regarding the mass amounts of data that inform the smart tutoring systems, which may be tenuous in western countries. </w:t>
      </w:r>
    </w:p>
    <w:p w14:paraId="3C090E85"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report of Sidewalk Labs Digital Innovation Appendix (</w:t>
      </w:r>
      <w:hyperlink r:id="rId66" w:history="1">
        <w:r w:rsidRPr="00DF5F10">
          <w:rPr>
            <w:rFonts w:ascii="Times New Roman" w:hAnsi="Times New Roman" w:cs="Times New Roman"/>
            <w:color w:val="0000FF"/>
            <w:sz w:val="24"/>
            <w:szCs w:val="24"/>
            <w:u w:val="single"/>
            <w:lang w:val="en-US"/>
          </w:rPr>
          <w:t>https://quaysideto.ca/wp-content/uploads/2020/02/DSAP-Supplemental-Report-on-Sidewalk-Labs-Digital-Innovation-Appendix-DIA-Appendices-FINAL.pdf</w:t>
        </w:r>
      </w:hyperlink>
      <w:r w:rsidRPr="00DF5F10">
        <w:rPr>
          <w:rFonts w:ascii="Times New Roman" w:hAnsi="Times New Roman" w:cs="Times New Roman"/>
          <w:sz w:val="24"/>
          <w:szCs w:val="24"/>
          <w:lang w:val="en-US"/>
        </w:rPr>
        <w:t>).</w:t>
      </w:r>
    </w:p>
    <w:p w14:paraId="427EE859"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talk (</w:t>
      </w:r>
      <w:hyperlink r:id="rId67" w:history="1">
        <w:r w:rsidRPr="00DF5F10">
          <w:rPr>
            <w:rFonts w:ascii="Times New Roman" w:hAnsi="Times New Roman" w:cs="Times New Roman"/>
            <w:color w:val="0000FF"/>
            <w:sz w:val="24"/>
            <w:szCs w:val="24"/>
            <w:u w:val="single"/>
            <w:lang w:val="en-US"/>
          </w:rPr>
          <w:t>https://www.youtube.com/watch?v=OAXmCAqZqRk</w:t>
        </w:r>
      </w:hyperlink>
      <w:r w:rsidRPr="00DF5F10">
        <w:rPr>
          <w:rFonts w:ascii="Times New Roman" w:hAnsi="Times New Roman" w:cs="Times New Roman"/>
          <w:sz w:val="24"/>
          <w:szCs w:val="24"/>
          <w:lang w:val="en-US"/>
        </w:rPr>
        <w:t>) that address concerns about what smart systems do with people that deviate from the norm or average.</w:t>
      </w:r>
    </w:p>
    <w:p w14:paraId="19A4649E" w14:textId="070B20B6"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68" w:history="1">
        <w:r w:rsidRPr="00DF5F10">
          <w:rPr>
            <w:rFonts w:ascii="Times New Roman" w:hAnsi="Times New Roman" w:cs="Times New Roman"/>
            <w:color w:val="0000FF"/>
            <w:sz w:val="24"/>
            <w:szCs w:val="24"/>
            <w:u w:val="single"/>
            <w:lang w:val="en-US"/>
          </w:rPr>
          <w:t>https://medium.com/@jutta.trevira/its-time-to-drop-darwinism-and-listen-to-darwin-and-his-successors-on-human-evolution-19239068e8dc</w:t>
        </w:r>
      </w:hyperlink>
      <w:r w:rsidRPr="00DF5F10">
        <w:rPr>
          <w:rFonts w:ascii="Times New Roman" w:hAnsi="Times New Roman" w:cs="Times New Roman"/>
          <w:sz w:val="24"/>
          <w:szCs w:val="24"/>
          <w:lang w:val="en-US"/>
        </w:rPr>
        <w:t xml:space="preserve">) about the need to include people with different struggles </w:t>
      </w:r>
      <w:r w:rsidR="00E90BEF" w:rsidRPr="00DF5F10">
        <w:rPr>
          <w:rFonts w:ascii="Times New Roman" w:hAnsi="Times New Roman" w:cs="Times New Roman"/>
          <w:sz w:val="24"/>
          <w:szCs w:val="24"/>
          <w:lang w:val="en-US"/>
        </w:rPr>
        <w:t xml:space="preserve">in the </w:t>
      </w:r>
      <w:r w:rsidRPr="00DF5F10">
        <w:rPr>
          <w:rFonts w:ascii="Times New Roman" w:hAnsi="Times New Roman" w:cs="Times New Roman"/>
          <w:sz w:val="24"/>
          <w:szCs w:val="24"/>
          <w:lang w:val="en-US"/>
        </w:rPr>
        <w:t>design world. Rather than sacrificing the fragile, as suggested by Darwinism, it is important to respect and include people who are ‘fragile’ to create a kinder</w:t>
      </w:r>
      <w:r w:rsidR="00E90BEF"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and more generous world. </w:t>
      </w:r>
    </w:p>
    <w:p w14:paraId="52B4C369"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69" w:history="1">
        <w:r w:rsidRPr="00DF5F10">
          <w:rPr>
            <w:rFonts w:ascii="Times New Roman" w:hAnsi="Times New Roman" w:cs="Times New Roman"/>
            <w:color w:val="0000FF"/>
            <w:sz w:val="24"/>
            <w:szCs w:val="24"/>
            <w:u w:val="single"/>
            <w:lang w:val="en-US"/>
          </w:rPr>
          <w:t>https://www.cnbc.com/2018/12/14/ai-bias-how-to-fight-prejudice-in-artificial-intelligence.html</w:t>
        </w:r>
      </w:hyperlink>
      <w:r w:rsidRPr="00DF5F10">
        <w:rPr>
          <w:rFonts w:ascii="Times New Roman" w:hAnsi="Times New Roman" w:cs="Times New Roman"/>
          <w:sz w:val="24"/>
          <w:szCs w:val="24"/>
          <w:lang w:val="en-US"/>
        </w:rPr>
        <w:t xml:space="preserve">) about how human biases can filter into AI systems and algorithms. However, having access to large diverse data sets helps to train algorithms to maintain the principle of fairness. </w:t>
      </w:r>
    </w:p>
    <w:p w14:paraId="7BB96DF4"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The website for the ADMINS project (</w:t>
      </w:r>
      <w:hyperlink r:id="rId70" w:history="1">
        <w:r w:rsidRPr="00DF5F10">
          <w:rPr>
            <w:rFonts w:ascii="Times New Roman" w:hAnsi="Times New Roman" w:cs="Times New Roman"/>
            <w:color w:val="0000FF"/>
            <w:sz w:val="24"/>
            <w:szCs w:val="24"/>
            <w:u w:val="single"/>
            <w:lang w:val="en-US"/>
          </w:rPr>
          <w:t>https://iet.open.ac.uk/projects/admins</w:t>
        </w:r>
      </w:hyperlink>
      <w:r w:rsidRPr="00DF5F10">
        <w:rPr>
          <w:rFonts w:ascii="Times New Roman" w:hAnsi="Times New Roman" w:cs="Times New Roman"/>
          <w:sz w:val="24"/>
          <w:szCs w:val="24"/>
          <w:lang w:val="en-US"/>
        </w:rPr>
        <w:t>) that will create a chatbot assistant that can enable more efficient and effective access to support for people with disabilities around the world.</w:t>
      </w:r>
    </w:p>
    <w:p w14:paraId="13BC2F8A" w14:textId="5686413A"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interview with Jennison (</w:t>
      </w:r>
      <w:hyperlink r:id="rId71" w:history="1">
        <w:r w:rsidRPr="00DF5F10">
          <w:rPr>
            <w:rFonts w:ascii="Times New Roman" w:hAnsi="Times New Roman" w:cs="Times New Roman"/>
            <w:color w:val="0000FF"/>
            <w:sz w:val="24"/>
            <w:szCs w:val="24"/>
            <w:u w:val="single"/>
            <w:lang w:val="en-US"/>
          </w:rPr>
          <w:t>https://the1a.org/segments/designing-our-world-accessibility-in-tech/</w:t>
        </w:r>
      </w:hyperlink>
      <w:r w:rsidRPr="00DF5F10">
        <w:rPr>
          <w:rFonts w:ascii="Times New Roman" w:hAnsi="Times New Roman" w:cs="Times New Roman"/>
          <w:sz w:val="24"/>
          <w:szCs w:val="24"/>
          <w:lang w:val="en-US"/>
        </w:rPr>
        <w:t>) about the accessibility</w:t>
      </w:r>
      <w:r w:rsidR="00E90BEF"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and usability of smart technologies for individuals with disabilities. </w:t>
      </w:r>
    </w:p>
    <w:p w14:paraId="35788B63" w14:textId="1D6E3A19"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72" w:history="1">
        <w:r w:rsidRPr="00DF5F10">
          <w:rPr>
            <w:rFonts w:ascii="Times New Roman" w:hAnsi="Times New Roman" w:cs="Times New Roman"/>
            <w:color w:val="0000FF"/>
            <w:sz w:val="24"/>
            <w:szCs w:val="24"/>
            <w:u w:val="single"/>
            <w:lang w:val="en-US"/>
          </w:rPr>
          <w:t>https://www.ibm.com/blogs/watson/2017/08/bolton-college-uses-ibm-watson-ai-to-build-virtual-assistant-that-enhances-teaching-learning-and-assessment/</w:t>
        </w:r>
      </w:hyperlink>
      <w:r w:rsidRPr="00DF5F10">
        <w:rPr>
          <w:rFonts w:ascii="Times New Roman" w:hAnsi="Times New Roman" w:cs="Times New Roman"/>
          <w:sz w:val="24"/>
          <w:szCs w:val="24"/>
          <w:lang w:val="en-US"/>
        </w:rPr>
        <w:t xml:space="preserve">) about how </w:t>
      </w:r>
      <w:r w:rsidRPr="00DF5F10">
        <w:rPr>
          <w:rFonts w:ascii="Times New Roman" w:hAnsi="Times New Roman" w:cs="Times New Roman"/>
          <w:sz w:val="24"/>
          <w:szCs w:val="24"/>
          <w:lang w:val="en-US"/>
        </w:rPr>
        <w:lastRenderedPageBreak/>
        <w:t>Bolton College used IBM Watson to build a virtual assistant ‘ADA’ that enhances teaching, learning</w:t>
      </w:r>
      <w:r w:rsidR="00E90BEF" w:rsidRPr="00DF5F10">
        <w:rPr>
          <w:rFonts w:ascii="Times New Roman" w:hAnsi="Times New Roman" w:cs="Times New Roman"/>
          <w:sz w:val="24"/>
          <w:szCs w:val="24"/>
          <w:lang w:val="en-US"/>
        </w:rPr>
        <w:t>,</w:t>
      </w:r>
      <w:r w:rsidRPr="00DF5F10">
        <w:rPr>
          <w:rFonts w:ascii="Times New Roman" w:hAnsi="Times New Roman" w:cs="Times New Roman"/>
          <w:sz w:val="24"/>
          <w:szCs w:val="24"/>
          <w:lang w:val="en-US"/>
        </w:rPr>
        <w:t xml:space="preserve"> and information access. The virtual assistant can respond to questions across multiple domains. </w:t>
      </w:r>
    </w:p>
    <w:p w14:paraId="6C882F07" w14:textId="77812F79"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link to Vincent’s LinkedIn profile (</w:t>
      </w:r>
      <w:hyperlink r:id="rId73" w:history="1">
        <w:r w:rsidRPr="00DF5F10">
          <w:rPr>
            <w:rStyle w:val="Hyperlink"/>
            <w:rFonts w:ascii="Times New Roman" w:hAnsi="Times New Roman" w:cs="Times New Roman"/>
            <w:sz w:val="24"/>
            <w:szCs w:val="24"/>
            <w:lang w:val="en-US"/>
          </w:rPr>
          <w:t>https://www.linkedin.com/in/vincent-maggiore-499a60197/?originalSubdomain=ca</w:t>
        </w:r>
      </w:hyperlink>
      <w:r w:rsidRPr="00DF5F10">
        <w:rPr>
          <w:rStyle w:val="Hyperlink"/>
          <w:rFonts w:ascii="Times New Roman" w:hAnsi="Times New Roman" w:cs="Times New Roman"/>
          <w:color w:val="auto"/>
          <w:sz w:val="24"/>
          <w:szCs w:val="24"/>
          <w:lang w:val="en-US"/>
        </w:rPr>
        <w:t>)</w:t>
      </w:r>
      <w:r w:rsidRPr="00DF5F10">
        <w:rPr>
          <w:rFonts w:ascii="Times New Roman" w:hAnsi="Times New Roman" w:cs="Times New Roman"/>
          <w:sz w:val="24"/>
          <w:szCs w:val="24"/>
          <w:lang w:val="en-US"/>
        </w:rPr>
        <w:t xml:space="preserve"> where he describes his IBM Watson AI Virtual Assistant called "IAMI"</w:t>
      </w:r>
    </w:p>
    <w:p w14:paraId="3F81061F"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 resource from DO-IT (</w:t>
      </w:r>
      <w:hyperlink r:id="rId74" w:history="1">
        <w:r w:rsidRPr="00DF5F10">
          <w:rPr>
            <w:rFonts w:ascii="Times New Roman" w:hAnsi="Times New Roman" w:cs="Times New Roman"/>
            <w:color w:val="0000FF"/>
            <w:sz w:val="24"/>
            <w:szCs w:val="24"/>
            <w:u w:val="single"/>
            <w:lang w:val="en-US"/>
          </w:rPr>
          <w:t>https://www.washington.edu/doit/accessible-cyberlearning-community-report</w:t>
        </w:r>
      </w:hyperlink>
      <w:r w:rsidRPr="00DF5F10">
        <w:rPr>
          <w:rFonts w:ascii="Times New Roman" w:hAnsi="Times New Roman" w:cs="Times New Roman"/>
          <w:sz w:val="24"/>
          <w:szCs w:val="24"/>
          <w:lang w:val="en-US"/>
        </w:rPr>
        <w:t xml:space="preserve">) in which it is recommended that instructors use inclusive digital tools in their courses, that researchers address accessibility issues in all stages of their work, and that funding agencies require their funded cyberlearning projects to do the same. </w:t>
      </w:r>
    </w:p>
    <w:p w14:paraId="53D4A05D" w14:textId="77777777" w:rsidR="00290995" w:rsidRPr="00DF5F10" w:rsidRDefault="00290995" w:rsidP="00290995">
      <w:pPr>
        <w:pStyle w:val="ListParagraph"/>
        <w:numPr>
          <w:ilvl w:val="0"/>
          <w:numId w:val="2"/>
        </w:numPr>
        <w:rPr>
          <w:rFonts w:ascii="Times New Roman" w:hAnsi="Times New Roman" w:cs="Times New Roman"/>
          <w:sz w:val="24"/>
          <w:szCs w:val="24"/>
          <w:lang w:val="en-US"/>
        </w:rPr>
      </w:pPr>
      <w:r w:rsidRPr="00DF5F10">
        <w:rPr>
          <w:rFonts w:ascii="Times New Roman" w:hAnsi="Times New Roman" w:cs="Times New Roman"/>
          <w:sz w:val="24"/>
          <w:szCs w:val="24"/>
          <w:lang w:val="en-US"/>
        </w:rPr>
        <w:t>An article (</w:t>
      </w:r>
      <w:hyperlink r:id="rId75" w:history="1">
        <w:r w:rsidRPr="00DF5F10">
          <w:rPr>
            <w:rFonts w:ascii="Times New Roman" w:hAnsi="Times New Roman" w:cs="Times New Roman"/>
            <w:color w:val="0000FF"/>
            <w:sz w:val="24"/>
            <w:szCs w:val="24"/>
            <w:u w:val="single"/>
            <w:lang w:val="en-US"/>
          </w:rPr>
          <w:t>https://datafloq.com/read/how-wearable-technology-help-people-disabilities/3254</w:t>
        </w:r>
      </w:hyperlink>
      <w:r w:rsidRPr="00DF5F10">
        <w:rPr>
          <w:rFonts w:ascii="Times New Roman" w:hAnsi="Times New Roman" w:cs="Times New Roman"/>
          <w:sz w:val="24"/>
          <w:szCs w:val="24"/>
          <w:lang w:val="en-US"/>
        </w:rPr>
        <w:t>) about how AI-enabled wearables can help people with disabilities. It names and describes five wearables that can be helpful.</w:t>
      </w:r>
    </w:p>
    <w:p w14:paraId="7D4CADD9" w14:textId="77777777" w:rsidR="00623076" w:rsidRPr="00DF5F10" w:rsidRDefault="00623076" w:rsidP="00623076">
      <w:pPr>
        <w:rPr>
          <w:lang w:val="en-US"/>
        </w:rPr>
      </w:pPr>
    </w:p>
    <w:p w14:paraId="490847E9" w14:textId="77777777" w:rsidR="00623076" w:rsidRPr="00DF5F10" w:rsidRDefault="00623076" w:rsidP="00623076">
      <w:pPr>
        <w:rPr>
          <w:lang w:val="en-US"/>
        </w:rPr>
      </w:pPr>
    </w:p>
    <w:sectPr w:rsidR="00623076" w:rsidRPr="00DF5F10">
      <w:headerReference w:type="even" r:id="rId76"/>
      <w:headerReference w:type="default" r:id="rId77"/>
      <w:footerReference w:type="even" r:id="rId78"/>
      <w:footerReference w:type="default" r:id="rId79"/>
      <w:headerReference w:type="first" r:id="rId80"/>
      <w:footerReference w:type="first" r:id="rId8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D7361" w14:textId="77777777" w:rsidR="00840A61" w:rsidRDefault="00840A61" w:rsidP="00290995">
      <w:pPr>
        <w:spacing w:after="0" w:line="240" w:lineRule="auto"/>
      </w:pPr>
      <w:r>
        <w:separator/>
      </w:r>
    </w:p>
  </w:endnote>
  <w:endnote w:type="continuationSeparator" w:id="0">
    <w:p w14:paraId="43B3259E" w14:textId="77777777" w:rsidR="00840A61" w:rsidRDefault="00840A61" w:rsidP="0029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F2DC2" w14:textId="77777777" w:rsidR="00944522" w:rsidRDefault="00944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15F30" w14:textId="77777777" w:rsidR="00944522" w:rsidRDefault="009445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1E926" w14:textId="77777777" w:rsidR="00944522" w:rsidRDefault="00944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6F0F9" w14:textId="77777777" w:rsidR="00840A61" w:rsidRDefault="00840A61" w:rsidP="00290995">
      <w:pPr>
        <w:spacing w:after="0" w:line="240" w:lineRule="auto"/>
      </w:pPr>
      <w:r>
        <w:separator/>
      </w:r>
    </w:p>
  </w:footnote>
  <w:footnote w:type="continuationSeparator" w:id="0">
    <w:p w14:paraId="18327022" w14:textId="77777777" w:rsidR="00840A61" w:rsidRDefault="00840A61" w:rsidP="00290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FD5CE" w14:textId="77777777" w:rsidR="00944522" w:rsidRDefault="009445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B9063" w14:textId="650AAB14" w:rsidR="00290995" w:rsidRDefault="00944522">
    <w:pPr>
      <w:pStyle w:val="Header"/>
      <w:jc w:val="right"/>
    </w:pPr>
    <w:r>
      <w:rPr>
        <w:noProof/>
        <w:lang w:eastAsia="en-CA"/>
      </w:rPr>
      <mc:AlternateContent>
        <mc:Choice Requires="wps">
          <w:drawing>
            <wp:anchor distT="45720" distB="45720" distL="114300" distR="114300" simplePos="0" relativeHeight="251659264" behindDoc="0" locked="0" layoutInCell="1" allowOverlap="1" wp14:anchorId="4C2F593E" wp14:editId="62324C65">
              <wp:simplePos x="0" y="0"/>
              <wp:positionH relativeFrom="column">
                <wp:posOffset>-527050</wp:posOffset>
              </wp:positionH>
              <wp:positionV relativeFrom="paragraph">
                <wp:posOffset>-290830</wp:posOffset>
              </wp:positionV>
              <wp:extent cx="7035800" cy="4762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476250"/>
                      </a:xfrm>
                      <a:prstGeom prst="rect">
                        <a:avLst/>
                      </a:prstGeom>
                      <a:solidFill>
                        <a:srgbClr val="FFFFFF"/>
                      </a:solidFill>
                      <a:ln w="9525">
                        <a:solidFill>
                          <a:srgbClr val="000000"/>
                        </a:solidFill>
                        <a:miter lim="800000"/>
                        <a:headEnd/>
                        <a:tailEnd/>
                      </a:ln>
                    </wps:spPr>
                    <wps:txbx>
                      <w:txbxContent>
                        <w:p w14:paraId="211E7DDB" w14:textId="12BFAE66" w:rsidR="00944522" w:rsidRDefault="00944522">
                          <w:r>
                            <w:t xml:space="preserve">Adaptech Research Network. (2020, May). Canadian and international experts weigh in: An annotated list of AI-related resources for college and university students with and without disabilities. Montreal: Author.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2F593E" id="_x0000_t202" coordsize="21600,21600" o:spt="202" path="m,l,21600r21600,l21600,xe">
              <v:stroke joinstyle="miter"/>
              <v:path gradientshapeok="t" o:connecttype="rect"/>
            </v:shapetype>
            <v:shape id="Text Box 2" o:spid="_x0000_s1026" type="#_x0000_t202" style="position:absolute;left:0;text-align:left;margin-left:-41.5pt;margin-top:-22.9pt;width:554pt;height: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">
              <v:textbox>
                <w:txbxContent>
                  <w:p w14:paraId="211E7DDB" w14:textId="12BFAE66" w:rsidR="00944522" w:rsidRDefault="00944522">
                    <w:r>
                      <w:t xml:space="preserve">Adaptech Research Network. (2020, May). Canadian and international experts weigh in: An annotated list of AI-related resources for college and university students with and without disabilities. Montreal: Author. </w:t>
                    </w:r>
                  </w:p>
                </w:txbxContent>
              </v:textbox>
              <w10:wrap type="square"/>
            </v:shape>
          </w:pict>
        </mc:Fallback>
      </mc:AlternateContent>
    </w:r>
    <w:sdt>
      <w:sdtPr>
        <w:id w:val="-1702931639"/>
        <w:docPartObj>
          <w:docPartGallery w:val="Page Numbers (Top of Page)"/>
          <w:docPartUnique/>
        </w:docPartObj>
      </w:sdtPr>
      <w:sdtEndPr>
        <w:rPr>
          <w:noProof/>
        </w:rPr>
      </w:sdtEndPr>
      <w:sdtContent>
        <w:r w:rsidR="00290995">
          <w:fldChar w:fldCharType="begin"/>
        </w:r>
        <w:r w:rsidR="00290995">
          <w:instrText xml:space="preserve"> PAGE   \* MERGEFORMAT </w:instrText>
        </w:r>
        <w:r w:rsidR="00290995">
          <w:fldChar w:fldCharType="separate"/>
        </w:r>
        <w:r w:rsidR="00135EA6">
          <w:rPr>
            <w:noProof/>
          </w:rPr>
          <w:t>1</w:t>
        </w:r>
        <w:r w:rsidR="00290995">
          <w:rPr>
            <w:noProof/>
          </w:rPr>
          <w:fldChar w:fldCharType="end"/>
        </w:r>
      </w:sdtContent>
    </w:sdt>
  </w:p>
  <w:p w14:paraId="308B89E2" w14:textId="77777777" w:rsidR="00290995" w:rsidRDefault="002909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B16D9" w14:textId="77777777" w:rsidR="00944522" w:rsidRDefault="00944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13DA"/>
    <w:multiLevelType w:val="hybridMultilevel"/>
    <w:tmpl w:val="8A5E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13636"/>
    <w:multiLevelType w:val="hybridMultilevel"/>
    <w:tmpl w:val="50D0B172"/>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5A41847"/>
    <w:multiLevelType w:val="hybridMultilevel"/>
    <w:tmpl w:val="045A5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5F0819"/>
    <w:multiLevelType w:val="hybridMultilevel"/>
    <w:tmpl w:val="2C18ECB8"/>
    <w:lvl w:ilvl="0" w:tplc="8222F00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C8"/>
    <w:rsid w:val="000060CC"/>
    <w:rsid w:val="00027991"/>
    <w:rsid w:val="00076F73"/>
    <w:rsid w:val="000809BA"/>
    <w:rsid w:val="000B55B6"/>
    <w:rsid w:val="000B7FAC"/>
    <w:rsid w:val="00111838"/>
    <w:rsid w:val="00135EA6"/>
    <w:rsid w:val="00146502"/>
    <w:rsid w:val="001476BB"/>
    <w:rsid w:val="00160143"/>
    <w:rsid w:val="00180B25"/>
    <w:rsid w:val="0018540B"/>
    <w:rsid w:val="001943A1"/>
    <w:rsid w:val="00203FB9"/>
    <w:rsid w:val="00232E34"/>
    <w:rsid w:val="00235570"/>
    <w:rsid w:val="002410F1"/>
    <w:rsid w:val="00243C96"/>
    <w:rsid w:val="00261070"/>
    <w:rsid w:val="002632CE"/>
    <w:rsid w:val="00264A6B"/>
    <w:rsid w:val="00290995"/>
    <w:rsid w:val="002A20C7"/>
    <w:rsid w:val="002A21BC"/>
    <w:rsid w:val="002A7ED1"/>
    <w:rsid w:val="002B3DEF"/>
    <w:rsid w:val="002C5039"/>
    <w:rsid w:val="00311724"/>
    <w:rsid w:val="0032352C"/>
    <w:rsid w:val="00363351"/>
    <w:rsid w:val="003C0DC7"/>
    <w:rsid w:val="004263B7"/>
    <w:rsid w:val="004516A7"/>
    <w:rsid w:val="00474C89"/>
    <w:rsid w:val="004776F6"/>
    <w:rsid w:val="004A7674"/>
    <w:rsid w:val="004F1A9D"/>
    <w:rsid w:val="00501B85"/>
    <w:rsid w:val="0055087D"/>
    <w:rsid w:val="0055493C"/>
    <w:rsid w:val="00577A30"/>
    <w:rsid w:val="005B185A"/>
    <w:rsid w:val="005F7B59"/>
    <w:rsid w:val="006024D1"/>
    <w:rsid w:val="00622BB7"/>
    <w:rsid w:val="00623076"/>
    <w:rsid w:val="0064568B"/>
    <w:rsid w:val="00650319"/>
    <w:rsid w:val="00661503"/>
    <w:rsid w:val="00665094"/>
    <w:rsid w:val="006A0FC7"/>
    <w:rsid w:val="006C3ED2"/>
    <w:rsid w:val="006D7EEF"/>
    <w:rsid w:val="00700536"/>
    <w:rsid w:val="00715774"/>
    <w:rsid w:val="0072383F"/>
    <w:rsid w:val="007555A6"/>
    <w:rsid w:val="00773B86"/>
    <w:rsid w:val="00781513"/>
    <w:rsid w:val="007906C8"/>
    <w:rsid w:val="007B788A"/>
    <w:rsid w:val="007D3403"/>
    <w:rsid w:val="007F4EB7"/>
    <w:rsid w:val="008030E8"/>
    <w:rsid w:val="00840A61"/>
    <w:rsid w:val="00843369"/>
    <w:rsid w:val="0087091C"/>
    <w:rsid w:val="008D161E"/>
    <w:rsid w:val="009233B6"/>
    <w:rsid w:val="00937E5B"/>
    <w:rsid w:val="00944522"/>
    <w:rsid w:val="00946DAC"/>
    <w:rsid w:val="00965684"/>
    <w:rsid w:val="009730FE"/>
    <w:rsid w:val="009A7492"/>
    <w:rsid w:val="009C0CA2"/>
    <w:rsid w:val="009E5B18"/>
    <w:rsid w:val="00A341C8"/>
    <w:rsid w:val="00A55F1E"/>
    <w:rsid w:val="00AD4ED8"/>
    <w:rsid w:val="00AE745B"/>
    <w:rsid w:val="00AF1AE3"/>
    <w:rsid w:val="00AF2562"/>
    <w:rsid w:val="00AF6BC6"/>
    <w:rsid w:val="00B1232C"/>
    <w:rsid w:val="00B36AC5"/>
    <w:rsid w:val="00B53A4D"/>
    <w:rsid w:val="00B83775"/>
    <w:rsid w:val="00BD3C67"/>
    <w:rsid w:val="00C014C5"/>
    <w:rsid w:val="00C04DF6"/>
    <w:rsid w:val="00C13183"/>
    <w:rsid w:val="00C30096"/>
    <w:rsid w:val="00C4022F"/>
    <w:rsid w:val="00C61982"/>
    <w:rsid w:val="00C90CE9"/>
    <w:rsid w:val="00C910F9"/>
    <w:rsid w:val="00CB29BC"/>
    <w:rsid w:val="00CB2EF8"/>
    <w:rsid w:val="00D01A4A"/>
    <w:rsid w:val="00D132C3"/>
    <w:rsid w:val="00D26E9B"/>
    <w:rsid w:val="00D276A1"/>
    <w:rsid w:val="00D31102"/>
    <w:rsid w:val="00D4482A"/>
    <w:rsid w:val="00D83B1F"/>
    <w:rsid w:val="00D846AE"/>
    <w:rsid w:val="00DB56B4"/>
    <w:rsid w:val="00DF5F10"/>
    <w:rsid w:val="00E90BEF"/>
    <w:rsid w:val="00EA66AD"/>
    <w:rsid w:val="00EB4F7E"/>
    <w:rsid w:val="00F02B5C"/>
    <w:rsid w:val="00F659AE"/>
    <w:rsid w:val="00FD2F6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9400E"/>
  <w15:chartTrackingRefBased/>
  <w15:docId w15:val="{7E14E7E9-F4EE-439D-8A95-7A30F5FD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076"/>
  </w:style>
  <w:style w:type="paragraph" w:styleId="Heading1">
    <w:name w:val="heading 1"/>
    <w:basedOn w:val="Normal"/>
    <w:next w:val="Normal"/>
    <w:link w:val="Heading1Char"/>
    <w:uiPriority w:val="9"/>
    <w:qFormat/>
    <w:rsid w:val="00290995"/>
    <w:pPr>
      <w:keepNext/>
      <w:keepLines/>
      <w:spacing w:before="240" w:after="0"/>
      <w:jc w:val="center"/>
      <w:outlineLvl w:val="0"/>
    </w:pPr>
    <w:rPr>
      <w:rFonts w:eastAsiaTheme="majorEastAsia" w:cstheme="minorHAnsi"/>
      <w:b/>
      <w:bCs/>
      <w:color w:val="000000" w:themeColor="text1"/>
      <w:sz w:val="28"/>
      <w:szCs w:val="28"/>
    </w:rPr>
  </w:style>
  <w:style w:type="paragraph" w:styleId="Heading2">
    <w:name w:val="heading 2"/>
    <w:basedOn w:val="Normal"/>
    <w:next w:val="Normal"/>
    <w:link w:val="Heading2Char"/>
    <w:uiPriority w:val="9"/>
    <w:unhideWhenUsed/>
    <w:qFormat/>
    <w:rsid w:val="00AF1AE3"/>
    <w:pPr>
      <w:spacing w:after="0" w:line="240" w:lineRule="auto"/>
      <w:ind w:right="-180"/>
      <w:outlineLvl w:val="1"/>
    </w:pPr>
    <w:rPr>
      <w:rFonts w:cstheme="min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0E8"/>
    <w:pPr>
      <w:ind w:left="720"/>
      <w:contextualSpacing/>
    </w:pPr>
  </w:style>
  <w:style w:type="character" w:styleId="Hyperlink">
    <w:name w:val="Hyperlink"/>
    <w:basedOn w:val="DefaultParagraphFont"/>
    <w:uiPriority w:val="99"/>
    <w:unhideWhenUsed/>
    <w:rsid w:val="006A0FC7"/>
    <w:rPr>
      <w:color w:val="0000FF"/>
      <w:u w:val="single"/>
    </w:rPr>
  </w:style>
  <w:style w:type="paragraph" w:customStyle="1" w:styleId="BoldUnderlineHeading1">
    <w:name w:val="Bold+Underline Heading1"/>
    <w:basedOn w:val="Heading1"/>
    <w:link w:val="BoldUnderlineHeading1Char"/>
    <w:qFormat/>
    <w:rsid w:val="000B55B6"/>
    <w:rPr>
      <w:rFonts w:ascii="Times New Roman" w:hAnsi="Times New Roman" w:cs="Times New Roman"/>
      <w:b w:val="0"/>
      <w:color w:val="auto"/>
      <w:sz w:val="24"/>
      <w:szCs w:val="24"/>
      <w:u w:val="single"/>
    </w:rPr>
  </w:style>
  <w:style w:type="character" w:customStyle="1" w:styleId="UnresolvedMention1">
    <w:name w:val="Unresolved Mention1"/>
    <w:basedOn w:val="DefaultParagraphFont"/>
    <w:uiPriority w:val="99"/>
    <w:semiHidden/>
    <w:unhideWhenUsed/>
    <w:rsid w:val="007F4EB7"/>
    <w:rPr>
      <w:color w:val="605E5C"/>
      <w:shd w:val="clear" w:color="auto" w:fill="E1DFDD"/>
    </w:rPr>
  </w:style>
  <w:style w:type="character" w:customStyle="1" w:styleId="Heading1Char">
    <w:name w:val="Heading 1 Char"/>
    <w:basedOn w:val="DefaultParagraphFont"/>
    <w:link w:val="Heading1"/>
    <w:uiPriority w:val="9"/>
    <w:rsid w:val="00290995"/>
    <w:rPr>
      <w:rFonts w:eastAsiaTheme="majorEastAsia" w:cstheme="minorHAnsi"/>
      <w:b/>
      <w:bCs/>
      <w:color w:val="000000" w:themeColor="text1"/>
      <w:sz w:val="28"/>
      <w:szCs w:val="28"/>
    </w:rPr>
  </w:style>
  <w:style w:type="character" w:customStyle="1" w:styleId="BoldUnderlineHeading1Char">
    <w:name w:val="Bold+Underline Heading1 Char"/>
    <w:basedOn w:val="Heading1Char"/>
    <w:link w:val="BoldUnderlineHeading1"/>
    <w:rsid w:val="000B55B6"/>
    <w:rPr>
      <w:rFonts w:ascii="Times New Roman" w:eastAsiaTheme="majorEastAsia" w:hAnsi="Times New Roman" w:cs="Times New Roman"/>
      <w:b w:val="0"/>
      <w:bCs/>
      <w:color w:val="2E74B5" w:themeColor="accent1" w:themeShade="BF"/>
      <w:sz w:val="24"/>
      <w:szCs w:val="24"/>
      <w:u w:val="single"/>
    </w:rPr>
  </w:style>
  <w:style w:type="paragraph" w:styleId="BalloonText">
    <w:name w:val="Balloon Text"/>
    <w:basedOn w:val="Normal"/>
    <w:link w:val="BalloonTextChar"/>
    <w:uiPriority w:val="99"/>
    <w:semiHidden/>
    <w:unhideWhenUsed/>
    <w:rsid w:val="00937E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E5B"/>
    <w:rPr>
      <w:rFonts w:ascii="Segoe UI" w:hAnsi="Segoe UI" w:cs="Segoe UI"/>
      <w:sz w:val="18"/>
      <w:szCs w:val="18"/>
    </w:rPr>
  </w:style>
  <w:style w:type="character" w:customStyle="1" w:styleId="UnresolvedMention2">
    <w:name w:val="Unresolved Mention2"/>
    <w:basedOn w:val="DefaultParagraphFont"/>
    <w:uiPriority w:val="99"/>
    <w:semiHidden/>
    <w:unhideWhenUsed/>
    <w:rsid w:val="00180B25"/>
    <w:rPr>
      <w:color w:val="605E5C"/>
      <w:shd w:val="clear" w:color="auto" w:fill="E1DFDD"/>
    </w:rPr>
  </w:style>
  <w:style w:type="character" w:styleId="CommentReference">
    <w:name w:val="annotation reference"/>
    <w:basedOn w:val="DefaultParagraphFont"/>
    <w:uiPriority w:val="99"/>
    <w:semiHidden/>
    <w:unhideWhenUsed/>
    <w:rsid w:val="00EA66AD"/>
    <w:rPr>
      <w:sz w:val="16"/>
      <w:szCs w:val="16"/>
    </w:rPr>
  </w:style>
  <w:style w:type="paragraph" w:styleId="CommentText">
    <w:name w:val="annotation text"/>
    <w:basedOn w:val="Normal"/>
    <w:link w:val="CommentTextChar"/>
    <w:uiPriority w:val="99"/>
    <w:semiHidden/>
    <w:unhideWhenUsed/>
    <w:rsid w:val="00EA66AD"/>
    <w:pPr>
      <w:spacing w:line="240" w:lineRule="auto"/>
    </w:pPr>
    <w:rPr>
      <w:sz w:val="20"/>
      <w:szCs w:val="20"/>
    </w:rPr>
  </w:style>
  <w:style w:type="character" w:customStyle="1" w:styleId="CommentTextChar">
    <w:name w:val="Comment Text Char"/>
    <w:basedOn w:val="DefaultParagraphFont"/>
    <w:link w:val="CommentText"/>
    <w:uiPriority w:val="99"/>
    <w:semiHidden/>
    <w:rsid w:val="00EA66AD"/>
    <w:rPr>
      <w:sz w:val="20"/>
      <w:szCs w:val="20"/>
    </w:rPr>
  </w:style>
  <w:style w:type="paragraph" w:styleId="CommentSubject">
    <w:name w:val="annotation subject"/>
    <w:basedOn w:val="CommentText"/>
    <w:next w:val="CommentText"/>
    <w:link w:val="CommentSubjectChar"/>
    <w:uiPriority w:val="99"/>
    <w:semiHidden/>
    <w:unhideWhenUsed/>
    <w:rsid w:val="00EA66AD"/>
    <w:rPr>
      <w:b/>
      <w:bCs/>
    </w:rPr>
  </w:style>
  <w:style w:type="character" w:customStyle="1" w:styleId="CommentSubjectChar">
    <w:name w:val="Comment Subject Char"/>
    <w:basedOn w:val="CommentTextChar"/>
    <w:link w:val="CommentSubject"/>
    <w:uiPriority w:val="99"/>
    <w:semiHidden/>
    <w:rsid w:val="00EA66AD"/>
    <w:rPr>
      <w:b/>
      <w:bCs/>
      <w:sz w:val="20"/>
      <w:szCs w:val="20"/>
    </w:rPr>
  </w:style>
  <w:style w:type="paragraph" w:styleId="NormalWeb">
    <w:name w:val="Normal (Web)"/>
    <w:basedOn w:val="Normal"/>
    <w:uiPriority w:val="99"/>
    <w:semiHidden/>
    <w:unhideWhenUsed/>
    <w:rsid w:val="00AF1AE3"/>
    <w:pPr>
      <w:spacing w:before="100" w:beforeAutospacing="1" w:after="100" w:afterAutospacing="1" w:line="240" w:lineRule="auto"/>
    </w:pPr>
    <w:rPr>
      <w:rFonts w:ascii="Calibri" w:hAnsi="Calibri" w:cs="Calibri"/>
      <w:lang w:val="en-US"/>
    </w:rPr>
  </w:style>
  <w:style w:type="character" w:styleId="Emphasis">
    <w:name w:val="Emphasis"/>
    <w:basedOn w:val="DefaultParagraphFont"/>
    <w:uiPriority w:val="20"/>
    <w:qFormat/>
    <w:rsid w:val="00AF1AE3"/>
    <w:rPr>
      <w:i/>
      <w:iCs/>
    </w:rPr>
  </w:style>
  <w:style w:type="character" w:customStyle="1" w:styleId="Heading2Char">
    <w:name w:val="Heading 2 Char"/>
    <w:basedOn w:val="DefaultParagraphFont"/>
    <w:link w:val="Heading2"/>
    <w:uiPriority w:val="9"/>
    <w:rsid w:val="00AF1AE3"/>
    <w:rPr>
      <w:rFonts w:cstheme="minorHAnsi"/>
      <w:b/>
      <w:bCs/>
      <w:sz w:val="24"/>
      <w:szCs w:val="24"/>
    </w:rPr>
  </w:style>
  <w:style w:type="character" w:customStyle="1" w:styleId="UnresolvedMention3">
    <w:name w:val="Unresolved Mention3"/>
    <w:basedOn w:val="DefaultParagraphFont"/>
    <w:uiPriority w:val="99"/>
    <w:semiHidden/>
    <w:unhideWhenUsed/>
    <w:rsid w:val="00AF1AE3"/>
    <w:rPr>
      <w:color w:val="605E5C"/>
      <w:shd w:val="clear" w:color="auto" w:fill="E1DFDD"/>
    </w:rPr>
  </w:style>
  <w:style w:type="paragraph" w:styleId="Header">
    <w:name w:val="header"/>
    <w:basedOn w:val="Normal"/>
    <w:link w:val="HeaderChar"/>
    <w:uiPriority w:val="99"/>
    <w:unhideWhenUsed/>
    <w:rsid w:val="00290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995"/>
  </w:style>
  <w:style w:type="paragraph" w:styleId="Footer">
    <w:name w:val="footer"/>
    <w:basedOn w:val="Normal"/>
    <w:link w:val="FooterChar"/>
    <w:uiPriority w:val="99"/>
    <w:unhideWhenUsed/>
    <w:rsid w:val="00290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sist-mi.com" TargetMode="External"/><Relationship Id="rId18" Type="http://schemas.openxmlformats.org/officeDocument/2006/relationships/hyperlink" Target="https://apps.apple.com/ca/app/camfind/id595857716" TargetMode="External"/><Relationship Id="rId26" Type="http://schemas.openxmlformats.org/officeDocument/2006/relationships/hyperlink" Target="https://assistant.google.com/" TargetMode="External"/><Relationship Id="rId39" Type="http://schemas.openxmlformats.org/officeDocument/2006/relationships/hyperlink" Target="https://www.mymedicwatch.com/" TargetMode="External"/><Relationship Id="rId21" Type="http://schemas.openxmlformats.org/officeDocument/2006/relationships/hyperlink" Target="https://www.nuance.com/dragon.html" TargetMode="External"/><Relationship Id="rId34" Type="http://schemas.openxmlformats.org/officeDocument/2006/relationships/hyperlink" Target="https://math.microsoft.com/" TargetMode="External"/><Relationship Id="rId42" Type="http://schemas.openxmlformats.org/officeDocument/2006/relationships/hyperlink" Target="https://www.orcam.com/en/myeye2/" TargetMode="External"/><Relationship Id="rId47" Type="http://schemas.openxmlformats.org/officeDocument/2006/relationships/hyperlink" Target="https://sensusaccess.com" TargetMode="External"/><Relationship Id="rId50" Type="http://schemas.openxmlformats.org/officeDocument/2006/relationships/hyperlink" Target="https://www.sonici.com/hearing-solutions/hearing-aids" TargetMode="External"/><Relationship Id="rId55" Type="http://schemas.openxmlformats.org/officeDocument/2006/relationships/hyperlink" Target="http://www.voiceitt.com/" TargetMode="External"/><Relationship Id="rId63" Type="http://schemas.openxmlformats.org/officeDocument/2006/relationships/hyperlink" Target="https://dl.acm.org/doi/abs/10.1145/3362077.3362086" TargetMode="External"/><Relationship Id="rId68" Type="http://schemas.openxmlformats.org/officeDocument/2006/relationships/hyperlink" Target="https://medium.com/@jutta.trevira/its-time-to-drop-darwinism-and-listen-to-darwin-and-his-successors-on-human-evolution-19239068e8dc" TargetMode="External"/><Relationship Id="rId76" Type="http://schemas.openxmlformats.org/officeDocument/2006/relationships/header" Target="header1.xml"/><Relationship Id="rId7" Type="http://schemas.openxmlformats.org/officeDocument/2006/relationships/hyperlink" Target="http://www.adaptech.org" TargetMode="External"/><Relationship Id="rId71" Type="http://schemas.openxmlformats.org/officeDocument/2006/relationships/hyperlink" Target="https://the1a.org/segments/designing-our-world-accessibility-in-tech/" TargetMode="External"/><Relationship Id="rId2" Type="http://schemas.openxmlformats.org/officeDocument/2006/relationships/styles" Target="styles.xml"/><Relationship Id="rId16" Type="http://schemas.openxmlformats.org/officeDocument/2006/relationships/hyperlink" Target="https://www.blindsquare.com/about/" TargetMode="External"/><Relationship Id="rId29" Type="http://schemas.openxmlformats.org/officeDocument/2006/relationships/hyperlink" Target="https://blog.google/outreach-initiatives/accessibility/whats-you-say-present-captions-google-slides/" TargetMode="External"/><Relationship Id="rId11" Type="http://schemas.openxmlformats.org/officeDocument/2006/relationships/hyperlink" Target="https://apps.apple.com/app/id944011620/" TargetMode="External"/><Relationship Id="rId24" Type="http://schemas.openxmlformats.org/officeDocument/2006/relationships/hyperlink" Target="https://xprize.org/prizes/artificial-intelligence/teams/emprize" TargetMode="External"/><Relationship Id="rId32" Type="http://schemas.openxmlformats.org/officeDocument/2006/relationships/hyperlink" Target="https://ifttt.com/" TargetMode="External"/><Relationship Id="rId37" Type="http://schemas.openxmlformats.org/officeDocument/2006/relationships/hyperlink" Target="https://www.microsoft.com/en-ca/microsoft-365/microsoft-teams/group-chat-software" TargetMode="External"/><Relationship Id="rId40" Type="http://schemas.openxmlformats.org/officeDocument/2006/relationships/hyperlink" Target="https://play.google.com/store/apps/details?id=org.aph.nearbyonline" TargetMode="External"/><Relationship Id="rId45" Type="http://schemas.openxmlformats.org/officeDocument/2006/relationships/hyperlink" Target="https://quizlet.com/" TargetMode="External"/><Relationship Id="rId53" Type="http://schemas.openxmlformats.org/officeDocument/2006/relationships/hyperlink" Target="https://www.indiegogo.com/projects/motionsavvy-uni-1st-sign-language-to-voice-system" TargetMode="External"/><Relationship Id="rId58" Type="http://schemas.openxmlformats.org/officeDocument/2006/relationships/hyperlink" Target="https://zoom.us/" TargetMode="External"/><Relationship Id="rId66" Type="http://schemas.openxmlformats.org/officeDocument/2006/relationships/hyperlink" Target="https://quaysideto.ca/wp-content/uploads/2020/02/DSAP-Supplemental-Report-on-Sidewalk-Labs-Digital-Innovation-Appendix-DIA-Appendices-FINAL.pdf" TargetMode="External"/><Relationship Id="rId74" Type="http://schemas.openxmlformats.org/officeDocument/2006/relationships/hyperlink" Target="https://www.washington.edu/doit/accessible-cyberlearning-community-report" TargetMode="External"/><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library.educause.edu/resources/2020/1/higher-educations-2020-trend-watch-and-top-10-strategic-technologies" TargetMode="External"/><Relationship Id="rId82" Type="http://schemas.openxmlformats.org/officeDocument/2006/relationships/fontTable" Target="fontTable.xml"/><Relationship Id="rId10" Type="http://schemas.openxmlformats.org/officeDocument/2006/relationships/hyperlink" Target="https://ally.ac" TargetMode="External"/><Relationship Id="rId19" Type="http://schemas.openxmlformats.org/officeDocument/2006/relationships/hyperlink" Target="https://www.deepl.com/home" TargetMode="External"/><Relationship Id="rId31" Type="http://schemas.openxmlformats.org/officeDocument/2006/relationships/hyperlink" Target="https://www.ibm.com/ca-en/marketplace/watson-assistant" TargetMode="External"/><Relationship Id="rId44" Type="http://schemas.openxmlformats.org/officeDocument/2006/relationships/hyperlink" Target="http://luxai.com/qtrobot-for-autism/" TargetMode="External"/><Relationship Id="rId52" Type="http://schemas.openxmlformats.org/officeDocument/2006/relationships/hyperlink" Target="https://www.uber.com/" TargetMode="External"/><Relationship Id="rId60" Type="http://schemas.openxmlformats.org/officeDocument/2006/relationships/hyperlink" Target="https://library.educause.edu/resources/2019/10/2019-study-of-undergraduate-students-and-information-technology" TargetMode="External"/><Relationship Id="rId65" Type="http://schemas.openxmlformats.org/officeDocument/2006/relationships/hyperlink" Target="https://www.technologyreview.com/2019/08/02/131198/china-squirrel-has-started-a-grand-experiment-in-ai-education-it-could-reshape-how-the/" TargetMode="External"/><Relationship Id="rId73" Type="http://schemas.openxmlformats.org/officeDocument/2006/relationships/hyperlink" Target="https://www.linkedin.com/in/vincent-maggiore-499a60197/?originalSubdomain=ca"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aira.io/aira-about-us" TargetMode="External"/><Relationship Id="rId14" Type="http://schemas.openxmlformats.org/officeDocument/2006/relationships/hyperlink" Target="https://auticon.ca/" TargetMode="External"/><Relationship Id="rId22" Type="http://schemas.openxmlformats.org/officeDocument/2006/relationships/hyperlink" Target="https://www.nuance.com/dragon/dragon-anywhere.html" TargetMode="External"/><Relationship Id="rId27" Type="http://schemas.openxmlformats.org/officeDocument/2006/relationships/hyperlink" Target="https://play.google.com/store/apps/details?id=com.google.android.apps.chromecast.app" TargetMode="External"/><Relationship Id="rId30" Type="http://schemas.openxmlformats.org/officeDocument/2006/relationships/hyperlink" Target="https://translate.google.com/" TargetMode="External"/><Relationship Id="rId35" Type="http://schemas.openxmlformats.org/officeDocument/2006/relationships/hyperlink" Target="https://www.microsoft.com/en-us/ai/seeing-ai" TargetMode="External"/><Relationship Id="rId43" Type="http://schemas.openxmlformats.org/officeDocument/2006/relationships/hyperlink" Target="https://otter.ai/login" TargetMode="External"/><Relationship Id="rId48" Type="http://schemas.openxmlformats.org/officeDocument/2006/relationships/hyperlink" Target="https://www.apple.com/ca/siri/" TargetMode="External"/><Relationship Id="rId56" Type="http://schemas.openxmlformats.org/officeDocument/2006/relationships/hyperlink" Target="https://www.widex.ca/en-ca/hearing-aids/evoke-smart-hearing-aids" TargetMode="External"/><Relationship Id="rId64" Type="http://schemas.openxmlformats.org/officeDocument/2006/relationships/hyperlink" Target="https://medium.com/datadriveninvestor/sidewalk-toronto-and-why-smarter-is-not-better-b233058d01c8" TargetMode="External"/><Relationship Id="rId69" Type="http://schemas.openxmlformats.org/officeDocument/2006/relationships/hyperlink" Target="https://www.cnbc.com/2018/12/14/ai-bias-how-to-fight-prejudice-in-artificial-intelligence.html" TargetMode="External"/><Relationship Id="rId77" Type="http://schemas.openxmlformats.org/officeDocument/2006/relationships/header" Target="header2.xml"/><Relationship Id="rId8" Type="http://schemas.openxmlformats.org/officeDocument/2006/relationships/hyperlink" Target="https://www.mindtools.com/pages/article/AIDA.htm)" TargetMode="External"/><Relationship Id="rId51" Type="http://schemas.openxmlformats.org/officeDocument/2006/relationships/hyperlink" Target="http://www.microsoft.com/en-us/swiftkey?rtc=1&amp;activetab=pivot_1%3Aprimaryr2" TargetMode="External"/><Relationship Id="rId72" Type="http://schemas.openxmlformats.org/officeDocument/2006/relationships/hyperlink" Target="https://www.ibm.com/blogs/watson/2017/08/bolton-college-uses-ibm-watson-ai-to-build-virtual-assistant-that-enhances-teaching-learning-and-assessment/" TargetMode="External"/><Relationship Id="rId80"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www.antidote.info/en" TargetMode="External"/><Relationship Id="rId17" Type="http://schemas.openxmlformats.org/officeDocument/2006/relationships/hyperlink" Target="https://braininhand.co.uk/" TargetMode="External"/><Relationship Id="rId25" Type="http://schemas.openxmlformats.org/officeDocument/2006/relationships/hyperlink" Target="http://www.flicktype.com/" TargetMode="External"/><Relationship Id="rId33" Type="http://schemas.openxmlformats.org/officeDocument/2006/relationships/hyperlink" Target="https://www.openplanetsoftware.com/just-press-record/" TargetMode="External"/><Relationship Id="rId38" Type="http://schemas.openxmlformats.org/officeDocument/2006/relationships/hyperlink" Target="https://play.google.com/store/apps/details?id=com.microsoft.translator" TargetMode="External"/><Relationship Id="rId46" Type="http://schemas.openxmlformats.org/officeDocument/2006/relationships/hyperlink" Target="http://seizalarm.com" TargetMode="External"/><Relationship Id="rId59" Type="http://schemas.openxmlformats.org/officeDocument/2006/relationships/hyperlink" Target="https://library.educause.edu/search" TargetMode="External"/><Relationship Id="rId67" Type="http://schemas.openxmlformats.org/officeDocument/2006/relationships/hyperlink" Target="https://www.youtube.com/watch?v=OAXmCAqZqRk" TargetMode="External"/><Relationship Id="rId20" Type="http://schemas.openxmlformats.org/officeDocument/2006/relationships/hyperlink" Target="https://www.dotincorp.com" TargetMode="External"/><Relationship Id="rId41" Type="http://schemas.openxmlformats.org/officeDocument/2006/relationships/hyperlink" Target="https://www.microsoft.com/en-ca/p/office-lens/9wzdncrfj3t8?activetab=pivot:overviewtab" TargetMode="External"/><Relationship Id="rId54" Type="http://schemas.openxmlformats.org/officeDocument/2006/relationships/hyperlink" Target="https://apps.apple.com/ca/app/voice-dream-scanner/id1446737725" TargetMode="External"/><Relationship Id="rId62" Type="http://schemas.openxmlformats.org/officeDocument/2006/relationships/hyperlink" Target="https://wecount.inclusivedesign.ca/" TargetMode="External"/><Relationship Id="rId70" Type="http://schemas.openxmlformats.org/officeDocument/2006/relationships/hyperlink" Target="https://iet.open.ac.uk/projects/admins" TargetMode="External"/><Relationship Id="rId75" Type="http://schemas.openxmlformats.org/officeDocument/2006/relationships/hyperlink" Target="https://datafloq.com/read/how-wearable-technology-help-people-disabilities/3254"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xsmap.com/" TargetMode="External"/><Relationship Id="rId23" Type="http://schemas.openxmlformats.org/officeDocument/2006/relationships/hyperlink" Target="https://www.businesswire.com/news/home/20171107006113/en/Brain-Power-Releases-Augmented-Reality-Smartglasses-People" TargetMode="External"/><Relationship Id="rId28" Type="http://schemas.openxmlformats.org/officeDocument/2006/relationships/hyperlink" Target="https://maps.google.com/" TargetMode="External"/><Relationship Id="rId36" Type="http://schemas.openxmlformats.org/officeDocument/2006/relationships/hyperlink" Target="https://www.microsoft.com/en-us/research/product/soundscape/" TargetMode="External"/><Relationship Id="rId49" Type="http://schemas.openxmlformats.org/officeDocument/2006/relationships/hyperlink" Target="https://smart-monitor.com/about-smartwatch-inspyre-by-smart-monitor/" TargetMode="External"/><Relationship Id="rId57" Type="http://schemas.openxmlformats.org/officeDocument/2006/relationships/hyperlink" Target="https://woebot.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2933</Words>
  <Characters>16721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Dawson College</Company>
  <LinksUpToDate>false</LinksUpToDate>
  <CharactersWithSpaces>19615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Adaptech Research Network</dc:creator>
  <cp:keywords/>
  <dc:description/>
  <cp:lastModifiedBy>Adaptech Research Network</cp:lastModifiedBy>
  <cp:revision>2</cp:revision>
  <dcterms:created xsi:type="dcterms:W3CDTF">2020-09-29T17:06:00Z</dcterms:created>
  <dcterms:modified xsi:type="dcterms:W3CDTF">2020-09-29T17:06:00Z</dcterms:modified>
</cp:coreProperties>
</file>